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E6BAE" w14:textId="77777777" w:rsidR="0001472A" w:rsidRDefault="0001472A" w:rsidP="00DA4AB7">
      <w:pPr>
        <w:spacing w:after="0" w:line="240" w:lineRule="auto"/>
        <w:jc w:val="center"/>
      </w:pPr>
    </w:p>
    <w:p w14:paraId="64BDA48D" w14:textId="77777777" w:rsidR="00DA4AB7" w:rsidRDefault="00DA4AB7" w:rsidP="00DA4AB7">
      <w:pPr>
        <w:spacing w:after="0" w:line="240" w:lineRule="auto"/>
        <w:jc w:val="center"/>
      </w:pPr>
    </w:p>
    <w:p w14:paraId="78DF87C4" w14:textId="77777777" w:rsidR="00DA4AB7" w:rsidRDefault="00DA4AB7" w:rsidP="00DA4AB7">
      <w:pPr>
        <w:spacing w:after="0" w:line="240" w:lineRule="auto"/>
        <w:jc w:val="center"/>
      </w:pPr>
    </w:p>
    <w:p w14:paraId="693D1B52" w14:textId="77777777" w:rsidR="00DA4AB7" w:rsidRDefault="00DA4AB7" w:rsidP="00DA4AB7">
      <w:pPr>
        <w:spacing w:after="0" w:line="240" w:lineRule="auto"/>
        <w:jc w:val="center"/>
      </w:pPr>
    </w:p>
    <w:p w14:paraId="11C677A3" w14:textId="77777777" w:rsidR="00DA4AB7" w:rsidRDefault="00DA4AB7" w:rsidP="00DA4AB7">
      <w:pPr>
        <w:spacing w:after="0" w:line="240" w:lineRule="auto"/>
        <w:jc w:val="center"/>
      </w:pPr>
    </w:p>
    <w:p w14:paraId="3F62B7D8" w14:textId="77777777" w:rsidR="00DA4AB7" w:rsidRDefault="00DA4AB7" w:rsidP="00DA4AB7">
      <w:pPr>
        <w:spacing w:after="0" w:line="240" w:lineRule="auto"/>
        <w:jc w:val="center"/>
      </w:pPr>
    </w:p>
    <w:p w14:paraId="5C1CF5C8" w14:textId="77777777" w:rsidR="00DA4AB7" w:rsidRDefault="00DA4AB7" w:rsidP="00DA4AB7">
      <w:pPr>
        <w:spacing w:after="0" w:line="240" w:lineRule="auto"/>
        <w:jc w:val="center"/>
      </w:pPr>
    </w:p>
    <w:p w14:paraId="5409ABB9" w14:textId="77777777" w:rsidR="0049305A" w:rsidRDefault="0049305A" w:rsidP="00DA4AB7">
      <w:pPr>
        <w:spacing w:after="0" w:line="240" w:lineRule="auto"/>
        <w:jc w:val="center"/>
      </w:pPr>
    </w:p>
    <w:p w14:paraId="36037F09" w14:textId="77777777" w:rsidR="0049305A" w:rsidRDefault="0049305A" w:rsidP="00DA4AB7">
      <w:pPr>
        <w:spacing w:after="0" w:line="240" w:lineRule="auto"/>
        <w:jc w:val="center"/>
      </w:pPr>
    </w:p>
    <w:p w14:paraId="6711A83E" w14:textId="77777777" w:rsidR="0049305A" w:rsidRDefault="0049305A" w:rsidP="00DA4AB7">
      <w:pPr>
        <w:spacing w:after="0" w:line="240" w:lineRule="auto"/>
        <w:jc w:val="center"/>
      </w:pPr>
    </w:p>
    <w:p w14:paraId="48EE661C" w14:textId="76593527" w:rsidR="0049305A" w:rsidRDefault="0049305A" w:rsidP="00DA4AB7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57591912" wp14:editId="7CAF4C99">
            <wp:extent cx="4491264" cy="2526336"/>
            <wp:effectExtent l="0" t="0" r="5080" b="7620"/>
            <wp:docPr id="9029659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965928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264" cy="252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A88BF" w14:textId="77777777" w:rsidR="0001472A" w:rsidRDefault="0001472A" w:rsidP="00DA4AB7">
      <w:pPr>
        <w:spacing w:after="0" w:line="240" w:lineRule="auto"/>
        <w:jc w:val="center"/>
      </w:pPr>
    </w:p>
    <w:p w14:paraId="10086D9B" w14:textId="4350B9A4" w:rsidR="00BB6689" w:rsidRDefault="00DE26C3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>
        <w:rPr>
          <w:rFonts w:asciiTheme="majorHAnsi" w:hAnsiTheme="majorHAnsi"/>
          <w:sz w:val="44"/>
          <w:szCs w:val="44"/>
        </w:rPr>
        <w:t>ROTUNDA STAGE</w:t>
      </w:r>
    </w:p>
    <w:p w14:paraId="3A4063D9" w14:textId="6FC5BD9F" w:rsidR="0001472A" w:rsidRDefault="0001472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 w:rsidRPr="0001472A">
        <w:rPr>
          <w:rFonts w:asciiTheme="majorHAnsi" w:hAnsiTheme="majorHAnsi"/>
          <w:sz w:val="44"/>
          <w:szCs w:val="44"/>
        </w:rPr>
        <w:t xml:space="preserve"> TECHNICAL SPECS</w:t>
      </w:r>
    </w:p>
    <w:p w14:paraId="7CEA5C41" w14:textId="77777777" w:rsidR="0001472A" w:rsidRDefault="0001472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2620CA3A" w14:textId="77777777" w:rsidR="0049305A" w:rsidRDefault="0049305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7DD2CA29" w14:textId="77777777" w:rsidR="0049305A" w:rsidRDefault="0049305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0E73FF3C" w14:textId="3C4D238A" w:rsidR="0001472A" w:rsidRDefault="0001472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3D7D84F7" w14:textId="4ADE30E8" w:rsidR="0049305A" w:rsidRDefault="0049305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>
        <w:rPr>
          <w:noProof/>
        </w:rPr>
        <w:drawing>
          <wp:inline distT="0" distB="0" distL="0" distR="0" wp14:anchorId="78CCD728" wp14:editId="63343101">
            <wp:extent cx="2608162" cy="990600"/>
            <wp:effectExtent l="0" t="0" r="1905" b="0"/>
            <wp:docPr id="1962876513" name="Picture 8" descr="A logo with a sun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876513" name="Picture 8" descr="A logo with a sun an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528" cy="994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F8E11" w14:textId="77777777" w:rsidR="0049305A" w:rsidRDefault="0049305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52D967EC" w14:textId="77777777" w:rsidR="00DA4AB7" w:rsidRDefault="00DA4AB7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22731066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DC26D63" w14:textId="6B7614C6" w:rsidR="00A91B56" w:rsidRPr="00A91B56" w:rsidRDefault="00A91B56">
          <w:pPr>
            <w:pStyle w:val="TOCHeading"/>
            <w:rPr>
              <w:color w:val="auto"/>
              <w:sz w:val="40"/>
              <w:szCs w:val="40"/>
            </w:rPr>
          </w:pPr>
          <w:r w:rsidRPr="00A91B56">
            <w:rPr>
              <w:color w:val="auto"/>
              <w:sz w:val="40"/>
              <w:szCs w:val="40"/>
            </w:rPr>
            <w:t>TABLE OF CONTENTS</w:t>
          </w:r>
        </w:p>
        <w:p w14:paraId="3CCE61BD" w14:textId="77777777" w:rsidR="00624854" w:rsidRDefault="00A91B56">
          <w:pPr>
            <w:pStyle w:val="TOC1"/>
            <w:tabs>
              <w:tab w:val="right" w:leader="dot" w:pos="9350"/>
            </w:tabs>
            <w:rPr>
              <w:noProof/>
            </w:rPr>
          </w:pPr>
          <w:r>
            <w:br/>
          </w: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54886899" w14:textId="15DE14E0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56" w:history="1">
            <w:r w:rsidRPr="00886968">
              <w:rPr>
                <w:rStyle w:val="Hyperlink"/>
                <w:noProof/>
              </w:rPr>
              <w:t>PRODUCTION CONTACTS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1A6BA" w14:textId="6888BE96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57" w:history="1">
            <w:r w:rsidRPr="00886968">
              <w:rPr>
                <w:rStyle w:val="Hyperlink"/>
                <w:noProof/>
              </w:rPr>
              <w:t>ROOM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05EBAF" w14:textId="0023F3E2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58" w:history="1">
            <w:r w:rsidRPr="00886968">
              <w:rPr>
                <w:rStyle w:val="Hyperlink"/>
                <w:noProof/>
              </w:rPr>
              <w:t>LOADING AREA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F88AA" w14:textId="551B1B22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59" w:history="1">
            <w:r w:rsidRPr="00886968">
              <w:rPr>
                <w:rStyle w:val="Hyperlink"/>
                <w:noProof/>
              </w:rPr>
              <w:t>PARKING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9AD7C6" w14:textId="14CD85B3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0" w:history="1">
            <w:r w:rsidRPr="00886968">
              <w:rPr>
                <w:rStyle w:val="Hyperlink"/>
                <w:noProof/>
              </w:rPr>
              <w:t>STAGE DOOR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47DA1" w14:textId="23E82AC7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1" w:history="1">
            <w:r w:rsidRPr="00886968">
              <w:rPr>
                <w:rStyle w:val="Hyperlink"/>
                <w:noProof/>
              </w:rPr>
              <w:t>HOUSE SOFTGOODS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453E4" w14:textId="381E5CCF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2" w:history="1">
            <w:r w:rsidRPr="00886968">
              <w:rPr>
                <w:rStyle w:val="Hyperlink"/>
                <w:noProof/>
              </w:rPr>
              <w:t>STAGE EQUIPMENT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339D5" w14:textId="17D832F7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3" w:history="1">
            <w:r w:rsidRPr="00886968">
              <w:rPr>
                <w:rStyle w:val="Hyperlink"/>
                <w:noProof/>
              </w:rPr>
              <w:t>LIGHTING SYSTEM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E585A" w14:textId="05754C33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4" w:history="1">
            <w:r w:rsidRPr="00886968">
              <w:rPr>
                <w:rStyle w:val="Hyperlink"/>
                <w:noProof/>
              </w:rPr>
              <w:t>LIGHTING INVENTORY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04278" w14:textId="0CD25ABF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5" w:history="1">
            <w:r w:rsidRPr="00886968">
              <w:rPr>
                <w:rStyle w:val="Hyperlink"/>
                <w:noProof/>
              </w:rPr>
              <w:t>SOUND SYSTEM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E443" w14:textId="1E78E9A6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6" w:history="1">
            <w:r w:rsidRPr="00886968">
              <w:rPr>
                <w:rStyle w:val="Hyperlink"/>
                <w:noProof/>
              </w:rPr>
              <w:t>HOUSE SPEAKER 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BC31E" w14:textId="17B8F2BD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7" w:history="1">
            <w:r w:rsidRPr="00886968">
              <w:rPr>
                <w:rStyle w:val="Hyperlink"/>
                <w:noProof/>
              </w:rPr>
              <w:t>AUDIO INVENTORY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93B80" w14:textId="4B5DE220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8" w:history="1">
            <w:r w:rsidRPr="00886968">
              <w:rPr>
                <w:rStyle w:val="Hyperlink"/>
                <w:noProof/>
              </w:rPr>
              <w:t>VIDEO / STREAMING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7C8307" w14:textId="28BB93BC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9" w:history="1">
            <w:r w:rsidRPr="00886968">
              <w:rPr>
                <w:rStyle w:val="Hyperlink"/>
                <w:noProof/>
              </w:rPr>
              <w:t>VIDEO/STREAMING INVENTORY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B821A" w14:textId="2ED0E142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70" w:history="1">
            <w:r w:rsidRPr="00886968">
              <w:rPr>
                <w:rStyle w:val="Hyperlink"/>
                <w:noProof/>
              </w:rPr>
              <w:t xml:space="preserve">GROUNDPLAN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B4C7B" w14:textId="79EC39F3" w:rsidR="00A91B56" w:rsidRDefault="00A91B56">
          <w:r>
            <w:rPr>
              <w:b/>
              <w:bCs/>
              <w:noProof/>
            </w:rPr>
            <w:fldChar w:fldCharType="end"/>
          </w:r>
        </w:p>
      </w:sdtContent>
    </w:sdt>
    <w:p w14:paraId="4EB1A766" w14:textId="77777777" w:rsidR="00A91B56" w:rsidRDefault="00A91B56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14607D7A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04EBD8BE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12EB0702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4B623663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250DB5F0" w14:textId="77777777" w:rsidR="00624854" w:rsidRDefault="00624854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43745DA0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3C9EDD15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121AF545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1085564F" w14:textId="664CD642" w:rsidR="001D7ABD" w:rsidRPr="001D7ABD" w:rsidRDefault="001D7ABD" w:rsidP="001D7ABD">
      <w:pPr>
        <w:tabs>
          <w:tab w:val="left" w:pos="1500"/>
        </w:tabs>
        <w:rPr>
          <w:rFonts w:asciiTheme="majorHAnsi" w:hAnsiTheme="majorHAnsi"/>
          <w:sz w:val="44"/>
          <w:szCs w:val="44"/>
        </w:rPr>
      </w:pPr>
      <w:r>
        <w:rPr>
          <w:rFonts w:asciiTheme="majorHAnsi" w:hAnsiTheme="majorHAnsi"/>
          <w:sz w:val="44"/>
          <w:szCs w:val="44"/>
        </w:rPr>
        <w:tab/>
      </w:r>
    </w:p>
    <w:p w14:paraId="10149CF3" w14:textId="24B8D916" w:rsidR="0049305A" w:rsidRPr="0049305A" w:rsidRDefault="0049305A" w:rsidP="00F20DB0">
      <w:pPr>
        <w:pStyle w:val="Heading1"/>
      </w:pPr>
      <w:bookmarkStart w:id="0" w:name="_Toc201767256"/>
      <w:r w:rsidRPr="0049305A">
        <w:lastRenderedPageBreak/>
        <w:t>PRODUCTION CONTACTS</w:t>
      </w:r>
      <w:bookmarkEnd w:id="0"/>
    </w:p>
    <w:p w14:paraId="2C692945" w14:textId="77777777" w:rsidR="00061B14" w:rsidRDefault="00061B14" w:rsidP="00061B14">
      <w:pPr>
        <w:spacing w:after="0" w:line="240" w:lineRule="auto"/>
      </w:pPr>
      <w:r w:rsidRPr="00B76362">
        <w:rPr>
          <w:rFonts w:ascii="Verlag Book" w:hAnsi="Verlag Book"/>
          <w:bCs/>
        </w:rPr>
        <w:t xml:space="preserve">Director of Production – John Penisten: 608-258-4451 </w:t>
      </w:r>
      <w:hyperlink r:id="rId13" w:history="1">
        <w:r w:rsidRPr="00B76362">
          <w:rPr>
            <w:rStyle w:val="Hyperlink"/>
            <w:rFonts w:ascii="Verlag Book" w:hAnsi="Verlag Book"/>
            <w:bCs/>
          </w:rPr>
          <w:t>jpenisten@overture.org</w:t>
        </w:r>
      </w:hyperlink>
    </w:p>
    <w:p w14:paraId="77E6F5F8" w14:textId="77777777" w:rsidR="00E57E41" w:rsidRDefault="00E57E41" w:rsidP="00061B14">
      <w:pPr>
        <w:spacing w:after="0" w:line="240" w:lineRule="auto"/>
      </w:pPr>
      <w:r>
        <w:t xml:space="preserve">Technical Coordinator – Karen Corbeill: 608-258-4437 </w:t>
      </w:r>
      <w:hyperlink r:id="rId14" w:history="1">
        <w:r w:rsidRPr="0073081D">
          <w:rPr>
            <w:rStyle w:val="Hyperlink"/>
          </w:rPr>
          <w:t>kcorbeill@overture.org</w:t>
        </w:r>
      </w:hyperlink>
      <w:r>
        <w:t xml:space="preserve"> </w:t>
      </w:r>
    </w:p>
    <w:p w14:paraId="49AAD148" w14:textId="05EDE0A3" w:rsidR="00394AA4" w:rsidRPr="00B76362" w:rsidRDefault="00394AA4" w:rsidP="00394AA4">
      <w:pPr>
        <w:spacing w:after="0" w:line="240" w:lineRule="auto"/>
        <w:rPr>
          <w:rFonts w:ascii="Verlag Book" w:hAnsi="Verlag Book"/>
          <w:color w:val="0000FF"/>
          <w:u w:val="single"/>
        </w:rPr>
      </w:pPr>
      <w:r w:rsidRPr="00B76362">
        <w:rPr>
          <w:rFonts w:ascii="Verlag Book" w:hAnsi="Verlag Book"/>
          <w:bCs/>
        </w:rPr>
        <w:t xml:space="preserve">Sound </w:t>
      </w:r>
      <w:r w:rsidR="00941424">
        <w:rPr>
          <w:rFonts w:ascii="Verlag Book" w:hAnsi="Verlag Book"/>
          <w:bCs/>
        </w:rPr>
        <w:t>Supervisor</w:t>
      </w:r>
      <w:r w:rsidRPr="00B76362">
        <w:rPr>
          <w:rFonts w:ascii="Verlag Book" w:hAnsi="Verlag Book"/>
          <w:bCs/>
        </w:rPr>
        <w:t xml:space="preserve"> – </w:t>
      </w:r>
      <w:r>
        <w:rPr>
          <w:rFonts w:ascii="Verlag Book" w:hAnsi="Verlag Book"/>
          <w:bCs/>
        </w:rPr>
        <w:t>Patrick Bley</w:t>
      </w:r>
      <w:r w:rsidRPr="00B76362">
        <w:rPr>
          <w:rFonts w:ascii="Verlag Book" w:hAnsi="Verlag Book"/>
          <w:bCs/>
        </w:rPr>
        <w:t>: 608-</w:t>
      </w:r>
      <w:r>
        <w:rPr>
          <w:rFonts w:ascii="Verlag Book" w:hAnsi="Verlag Book"/>
          <w:bCs/>
        </w:rPr>
        <w:t xml:space="preserve">982-9799 </w:t>
      </w:r>
      <w:hyperlink r:id="rId15" w:history="1">
        <w:r w:rsidRPr="00347E2C">
          <w:rPr>
            <w:rStyle w:val="Hyperlink"/>
            <w:rFonts w:ascii="Verlag Book" w:hAnsi="Verlag Book"/>
            <w:bCs/>
          </w:rPr>
          <w:t>pbley@overture.org</w:t>
        </w:r>
      </w:hyperlink>
      <w:r>
        <w:rPr>
          <w:rFonts w:ascii="Verlag Book" w:hAnsi="Verlag Book"/>
          <w:bCs/>
        </w:rPr>
        <w:t xml:space="preserve"> </w:t>
      </w:r>
    </w:p>
    <w:p w14:paraId="392B97D1" w14:textId="77777777" w:rsidR="00394AA4" w:rsidRPr="00B76362" w:rsidRDefault="00394AA4" w:rsidP="00394AA4">
      <w:pPr>
        <w:spacing w:after="0" w:line="240" w:lineRule="auto"/>
        <w:rPr>
          <w:rFonts w:ascii="Verlag Book" w:hAnsi="Verlag Book"/>
          <w:bCs/>
        </w:rPr>
      </w:pPr>
      <w:r w:rsidRPr="00B76362">
        <w:rPr>
          <w:rFonts w:ascii="Verlag Book" w:hAnsi="Verlag Book"/>
          <w:bCs/>
        </w:rPr>
        <w:t>Lighting</w:t>
      </w:r>
      <w:r>
        <w:rPr>
          <w:rFonts w:ascii="Verlag Book" w:hAnsi="Verlag Book"/>
          <w:bCs/>
        </w:rPr>
        <w:t xml:space="preserve"> Supervisor</w:t>
      </w:r>
      <w:r w:rsidRPr="00B76362">
        <w:rPr>
          <w:rFonts w:ascii="Verlag Book" w:hAnsi="Verlag Book"/>
          <w:bCs/>
        </w:rPr>
        <w:t xml:space="preserve"> – Zak Stowe: </w:t>
      </w:r>
      <w:r w:rsidRPr="00B76362">
        <w:rPr>
          <w:rFonts w:ascii="Verlag Book" w:hAnsi="Verlag Book"/>
        </w:rPr>
        <w:t xml:space="preserve">608-258-4961 </w:t>
      </w:r>
      <w:hyperlink r:id="rId16" w:history="1">
        <w:r w:rsidRPr="00B76362">
          <w:rPr>
            <w:rStyle w:val="Hyperlink"/>
            <w:rFonts w:ascii="Verlag Book" w:hAnsi="Verlag Book"/>
            <w:bCs/>
          </w:rPr>
          <w:t>zstowe@overture.org</w:t>
        </w:r>
      </w:hyperlink>
      <w:r w:rsidRPr="00B76362">
        <w:rPr>
          <w:rFonts w:ascii="Verlag Book" w:hAnsi="Verlag Book"/>
          <w:bCs/>
        </w:rPr>
        <w:t xml:space="preserve"> </w:t>
      </w:r>
    </w:p>
    <w:p w14:paraId="586BEC8A" w14:textId="77777777" w:rsidR="00394AA4" w:rsidRPr="00B76362" w:rsidRDefault="00394AA4" w:rsidP="00394AA4">
      <w:pPr>
        <w:spacing w:after="0" w:line="240" w:lineRule="auto"/>
        <w:rPr>
          <w:sz w:val="20"/>
          <w:szCs w:val="20"/>
        </w:rPr>
      </w:pPr>
      <w:r w:rsidRPr="00B76362">
        <w:t xml:space="preserve">Video </w:t>
      </w:r>
      <w:r>
        <w:t>Supervisor</w:t>
      </w:r>
      <w:r w:rsidRPr="00B76362">
        <w:t xml:space="preserve"> – </w:t>
      </w:r>
      <w:r>
        <w:t>Joseph Garcia-Menocal</w:t>
      </w:r>
      <w:r w:rsidRPr="00B76362">
        <w:t xml:space="preserve">: 608-258-4171 </w:t>
      </w:r>
      <w:hyperlink r:id="rId17" w:history="1">
        <w:r w:rsidRPr="0073081D">
          <w:rPr>
            <w:rStyle w:val="Hyperlink"/>
          </w:rPr>
          <w:t>jgarciamenocal@overture.org</w:t>
        </w:r>
      </w:hyperlink>
      <w:r>
        <w:t xml:space="preserve"> </w:t>
      </w:r>
      <w:r w:rsidRPr="00B76362">
        <w:t xml:space="preserve"> </w:t>
      </w:r>
    </w:p>
    <w:p w14:paraId="12568907" w14:textId="77777777" w:rsidR="0049305A" w:rsidRDefault="0049305A" w:rsidP="00DA4AB7">
      <w:pPr>
        <w:spacing w:after="0" w:line="240" w:lineRule="auto"/>
        <w:rPr>
          <w:sz w:val="18"/>
          <w:szCs w:val="18"/>
        </w:rPr>
      </w:pPr>
    </w:p>
    <w:p w14:paraId="657BC8C2" w14:textId="5676C743" w:rsidR="00DA4AB7" w:rsidRPr="00B76362" w:rsidRDefault="00D764B5" w:rsidP="00F20DB0">
      <w:pPr>
        <w:pStyle w:val="Heading1"/>
      </w:pPr>
      <w:bookmarkStart w:id="1" w:name="_Toc201767257"/>
      <w:r>
        <w:t>ROOM</w:t>
      </w:r>
      <w:r w:rsidR="0049305A">
        <w:t xml:space="preserve"> OVERVIEW</w:t>
      </w:r>
      <w:bookmarkEnd w:id="1"/>
    </w:p>
    <w:p w14:paraId="28DB6EF9" w14:textId="7C0E14FB" w:rsidR="0049305A" w:rsidRDefault="00DA4AB7" w:rsidP="00DA4AB7">
      <w:pPr>
        <w:spacing w:after="0" w:line="240" w:lineRule="auto"/>
      </w:pPr>
      <w:r w:rsidRPr="00B76362">
        <w:t xml:space="preserve">SEATING </w:t>
      </w:r>
    </w:p>
    <w:p w14:paraId="162977A3" w14:textId="17EF8A35" w:rsidR="00DA4AB7" w:rsidRPr="003F1F5C" w:rsidRDefault="003C5D17" w:rsidP="003F1F5C">
      <w:r>
        <w:t>Amphitheater style seating:</w:t>
      </w:r>
      <w:r w:rsidR="003F1F5C">
        <w:t xml:space="preserve"> </w:t>
      </w:r>
      <w:r>
        <w:t>200</w:t>
      </w:r>
      <w:r w:rsidR="003F1F5C">
        <w:br/>
      </w:r>
      <w:r>
        <w:t>Maximum capacity (with additional chairs added):</w:t>
      </w:r>
      <w:r>
        <w:tab/>
        <w:t>300</w:t>
      </w:r>
    </w:p>
    <w:p w14:paraId="5EBBD69A" w14:textId="0FAFC7B4" w:rsidR="001E67D5" w:rsidRDefault="00C2626D" w:rsidP="00DA4AB7">
      <w:pPr>
        <w:spacing w:after="0" w:line="240" w:lineRule="auto"/>
        <w:rPr>
          <w:rFonts w:ascii="Verlag Book" w:hAnsi="Verlag Book"/>
        </w:rPr>
      </w:pPr>
      <w:r>
        <w:rPr>
          <w:rFonts w:ascii="Verlag Book" w:hAnsi="Verlag Book"/>
        </w:rPr>
        <w:t>Various layout options exist for table seating and/or standing high-top tables.</w:t>
      </w:r>
    </w:p>
    <w:p w14:paraId="0AE08CC6" w14:textId="77777777" w:rsidR="000942B2" w:rsidRPr="00B76362" w:rsidRDefault="000942B2" w:rsidP="00DA4AB7">
      <w:pPr>
        <w:spacing w:after="0" w:line="240" w:lineRule="auto"/>
        <w:rPr>
          <w:rFonts w:ascii="Verlag Book" w:hAnsi="Verlag Book"/>
        </w:rPr>
      </w:pPr>
    </w:p>
    <w:p w14:paraId="7C423E71" w14:textId="756E9705" w:rsidR="00DA4AB7" w:rsidRDefault="00DA4AB7" w:rsidP="00F20DB0">
      <w:pPr>
        <w:pStyle w:val="Heading1"/>
      </w:pPr>
      <w:bookmarkStart w:id="2" w:name="_Toc201767258"/>
      <w:r>
        <w:t xml:space="preserve">LOADING </w:t>
      </w:r>
      <w:r w:rsidR="009C76AD">
        <w:t>AREA</w:t>
      </w:r>
      <w:bookmarkEnd w:id="2"/>
    </w:p>
    <w:p w14:paraId="6D52F574" w14:textId="692AD8D0" w:rsidR="00DA4AB7" w:rsidRPr="00B76362" w:rsidRDefault="00655068" w:rsidP="00DA4AB7">
      <w:pPr>
        <w:spacing w:after="0" w:line="240" w:lineRule="auto"/>
      </w:pPr>
      <w:r>
        <w:t xml:space="preserve">Includes use of one bay in our loading dock. </w:t>
      </w:r>
    </w:p>
    <w:p w14:paraId="59C8C827" w14:textId="2484FF41" w:rsidR="00DA4AB7" w:rsidRPr="00B76362" w:rsidRDefault="00655068" w:rsidP="00D53320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Dock </w:t>
      </w:r>
      <w:r w:rsidR="00820E93">
        <w:t>doors</w:t>
      </w:r>
      <w:r w:rsidR="00DA4AB7" w:rsidRPr="00B76362">
        <w:t xml:space="preserve"> are 8’W</w:t>
      </w:r>
      <w:r w:rsidR="00B26307">
        <w:t xml:space="preserve"> </w:t>
      </w:r>
      <w:r w:rsidR="00DA4AB7" w:rsidRPr="00B76362">
        <w:t>x</w:t>
      </w:r>
      <w:r w:rsidR="00B26307">
        <w:t xml:space="preserve"> </w:t>
      </w:r>
      <w:r w:rsidR="00DA4AB7" w:rsidRPr="00B76362">
        <w:t>10’H</w:t>
      </w:r>
    </w:p>
    <w:p w14:paraId="35F6C08F" w14:textId="5719D377" w:rsidR="00B26307" w:rsidRPr="00B76362" w:rsidRDefault="00820E93" w:rsidP="00D53320">
      <w:pPr>
        <w:pStyle w:val="ListParagraph"/>
        <w:numPr>
          <w:ilvl w:val="0"/>
          <w:numId w:val="7"/>
        </w:numPr>
        <w:spacing w:after="0" w:line="240" w:lineRule="auto"/>
      </w:pPr>
      <w:r>
        <w:t>Levelers are available as is a build in scissor lift</w:t>
      </w:r>
    </w:p>
    <w:p w14:paraId="3C699F26" w14:textId="5DE7E401" w:rsidR="00DA4AB7" w:rsidRDefault="00DA4AB7" w:rsidP="00D53320">
      <w:pPr>
        <w:pStyle w:val="ListParagraph"/>
        <w:numPr>
          <w:ilvl w:val="0"/>
          <w:numId w:val="7"/>
        </w:numPr>
        <w:spacing w:after="0" w:line="240" w:lineRule="auto"/>
      </w:pPr>
      <w:r w:rsidRPr="00B76362">
        <w:t>Dock Address: 100 block of North Henry Street, Madison, WI 53703</w:t>
      </w:r>
    </w:p>
    <w:p w14:paraId="4DF853B1" w14:textId="060F0BFC" w:rsidR="00B26307" w:rsidRPr="00820E93" w:rsidRDefault="00B26307" w:rsidP="00D53320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Freight elevator: </w:t>
      </w:r>
      <w:r w:rsidRPr="00685685">
        <w:rPr>
          <w:rFonts w:ascii="Verlag Book" w:hAnsi="Verlag Book" w:cs="Arial"/>
        </w:rPr>
        <w:t>6’ x 12’ floor; 5’</w:t>
      </w:r>
      <w:proofErr w:type="gramStart"/>
      <w:r w:rsidRPr="00685685">
        <w:rPr>
          <w:rFonts w:ascii="Verlag Book" w:hAnsi="Verlag Book" w:cs="Arial"/>
        </w:rPr>
        <w:t>10”</w:t>
      </w:r>
      <w:r w:rsidR="00E55658">
        <w:rPr>
          <w:rFonts w:ascii="Verlag Book" w:hAnsi="Verlag Book" w:cs="Arial"/>
        </w:rPr>
        <w:t>W</w:t>
      </w:r>
      <w:proofErr w:type="gramEnd"/>
      <w:r w:rsidRPr="00685685">
        <w:rPr>
          <w:rFonts w:ascii="Verlag Book" w:hAnsi="Verlag Book" w:cs="Arial"/>
        </w:rPr>
        <w:t xml:space="preserve"> x 7’6”</w:t>
      </w:r>
      <w:r w:rsidR="00E55658">
        <w:rPr>
          <w:rFonts w:ascii="Verlag Book" w:hAnsi="Verlag Book" w:cs="Arial"/>
        </w:rPr>
        <w:t>H</w:t>
      </w:r>
      <w:r w:rsidRPr="00685685">
        <w:rPr>
          <w:rFonts w:ascii="Verlag Book" w:hAnsi="Verlag Book" w:cs="Arial"/>
        </w:rPr>
        <w:t xml:space="preserve"> opening</w:t>
      </w:r>
    </w:p>
    <w:p w14:paraId="64735FC0" w14:textId="02BD3303" w:rsidR="00820E93" w:rsidRPr="00F53031" w:rsidRDefault="00820E93" w:rsidP="00D53320">
      <w:pPr>
        <w:pStyle w:val="ListParagraph"/>
        <w:numPr>
          <w:ilvl w:val="0"/>
          <w:numId w:val="7"/>
        </w:numPr>
        <w:spacing w:after="0" w:line="240" w:lineRule="auto"/>
      </w:pPr>
      <w:r>
        <w:rPr>
          <w:rFonts w:ascii="Verlag Book" w:hAnsi="Verlag Book" w:cs="Arial"/>
        </w:rPr>
        <w:t>Distance to room: 1</w:t>
      </w:r>
      <w:r w:rsidR="00E55658">
        <w:rPr>
          <w:rFonts w:ascii="Verlag Book" w:hAnsi="Verlag Book" w:cs="Arial"/>
        </w:rPr>
        <w:t>8</w:t>
      </w:r>
      <w:r>
        <w:rPr>
          <w:rFonts w:ascii="Verlag Book" w:hAnsi="Verlag Book" w:cs="Arial"/>
        </w:rPr>
        <w:t>0ft</w:t>
      </w:r>
    </w:p>
    <w:p w14:paraId="5B3DE421" w14:textId="25E9B274" w:rsidR="00F53031" w:rsidRPr="000942B2" w:rsidRDefault="00F53031" w:rsidP="00D53320">
      <w:pPr>
        <w:pStyle w:val="ListParagraph"/>
        <w:numPr>
          <w:ilvl w:val="0"/>
          <w:numId w:val="7"/>
        </w:numPr>
        <w:spacing w:after="0" w:line="240" w:lineRule="auto"/>
      </w:pPr>
      <w:r>
        <w:rPr>
          <w:rFonts w:ascii="Verlag Book" w:hAnsi="Verlag Book" w:cs="Arial"/>
        </w:rPr>
        <w:t>Opening to stage/room: 5’</w:t>
      </w:r>
      <w:proofErr w:type="gramStart"/>
      <w:r>
        <w:rPr>
          <w:rFonts w:ascii="Verlag Book" w:hAnsi="Verlag Book" w:cs="Arial"/>
        </w:rPr>
        <w:t>6”W</w:t>
      </w:r>
      <w:proofErr w:type="gramEnd"/>
      <w:r>
        <w:rPr>
          <w:rFonts w:ascii="Verlag Book" w:hAnsi="Verlag Book" w:cs="Arial"/>
        </w:rPr>
        <w:t xml:space="preserve"> x 7’H</w:t>
      </w:r>
    </w:p>
    <w:p w14:paraId="2532A67D" w14:textId="77777777" w:rsidR="000942B2" w:rsidRPr="003776CB" w:rsidRDefault="000942B2" w:rsidP="000942B2">
      <w:pPr>
        <w:pStyle w:val="ListParagraph"/>
        <w:spacing w:after="0" w:line="240" w:lineRule="auto"/>
      </w:pPr>
    </w:p>
    <w:p w14:paraId="38EFE487" w14:textId="77777777" w:rsidR="003776CB" w:rsidRPr="00B76362" w:rsidRDefault="003776CB" w:rsidP="003776CB">
      <w:pPr>
        <w:pStyle w:val="ListParagraph"/>
        <w:spacing w:after="0" w:line="240" w:lineRule="auto"/>
      </w:pPr>
    </w:p>
    <w:p w14:paraId="1B5E611F" w14:textId="1F097225" w:rsidR="00B76362" w:rsidRDefault="00B76362" w:rsidP="00F20DB0">
      <w:pPr>
        <w:pStyle w:val="Heading1"/>
      </w:pPr>
      <w:bookmarkStart w:id="3" w:name="_Toc201767259"/>
      <w:r>
        <w:t>PARKING</w:t>
      </w:r>
      <w:bookmarkEnd w:id="3"/>
    </w:p>
    <w:p w14:paraId="3699E532" w14:textId="585C40FF" w:rsidR="00B76362" w:rsidRDefault="00B76362" w:rsidP="00B76362">
      <w:pPr>
        <w:rPr>
          <w:rFonts w:ascii="Verlag Book" w:hAnsi="Verlag Book"/>
          <w:szCs w:val="20"/>
        </w:rPr>
      </w:pPr>
      <w:r w:rsidRPr="00B76362">
        <w:rPr>
          <w:rFonts w:ascii="Verlag Book" w:hAnsi="Verlag Book"/>
          <w:szCs w:val="20"/>
        </w:rPr>
        <w:t xml:space="preserve">Parking </w:t>
      </w:r>
      <w:r w:rsidR="001812B1" w:rsidRPr="00B76362">
        <w:rPr>
          <w:rFonts w:ascii="Verlag Book" w:hAnsi="Verlag Book"/>
          <w:szCs w:val="20"/>
        </w:rPr>
        <w:t xml:space="preserve">for trucks, buses, or production vehicles is available on the street.  Prior arrangements for street parking must be made with the </w:t>
      </w:r>
      <w:r w:rsidR="00BD474A">
        <w:rPr>
          <w:rFonts w:ascii="Verlag Book" w:hAnsi="Verlag Book"/>
          <w:szCs w:val="20"/>
        </w:rPr>
        <w:t>Technical Coordinator</w:t>
      </w:r>
      <w:r w:rsidR="001812B1" w:rsidRPr="00B76362">
        <w:rPr>
          <w:rFonts w:ascii="Verlag Book" w:hAnsi="Verlag Book"/>
          <w:szCs w:val="20"/>
        </w:rPr>
        <w:t>; additional charges may apply.</w:t>
      </w:r>
      <w:r w:rsidR="00B136D3">
        <w:rPr>
          <w:rFonts w:ascii="Verlag Book" w:hAnsi="Verlag Book"/>
          <w:szCs w:val="20"/>
        </w:rPr>
        <w:br/>
      </w:r>
    </w:p>
    <w:p w14:paraId="2F3588BF" w14:textId="46D923F1" w:rsidR="00B76362" w:rsidRDefault="00B76362" w:rsidP="00F20DB0">
      <w:pPr>
        <w:pStyle w:val="Heading1"/>
      </w:pPr>
      <w:bookmarkStart w:id="4" w:name="_Toc201767260"/>
      <w:r>
        <w:t>STAGE DOOR</w:t>
      </w:r>
      <w:bookmarkEnd w:id="4"/>
    </w:p>
    <w:p w14:paraId="4D98A949" w14:textId="66365379" w:rsidR="00B76362" w:rsidRDefault="00B76362" w:rsidP="00B76362">
      <w:pPr>
        <w:rPr>
          <w:rFonts w:ascii="Verlag Book" w:hAnsi="Verlag Book" w:cs="Arial"/>
        </w:rPr>
      </w:pPr>
      <w:r w:rsidRPr="00B76362">
        <w:rPr>
          <w:rFonts w:ascii="Verlag Book" w:hAnsi="Verlag Book" w:cs="Arial"/>
        </w:rPr>
        <w:t xml:space="preserve">Actor and crew access is through </w:t>
      </w:r>
      <w:r w:rsidR="00DF3D60">
        <w:rPr>
          <w:rFonts w:ascii="Verlag Book" w:hAnsi="Verlag Book" w:cs="Arial"/>
        </w:rPr>
        <w:t>the main entrance at 201 State Street.</w:t>
      </w:r>
      <w:r w:rsidR="00B136D3">
        <w:rPr>
          <w:rFonts w:ascii="Verlag Book" w:hAnsi="Verlag Book" w:cs="Arial"/>
        </w:rPr>
        <w:br/>
      </w:r>
    </w:p>
    <w:p w14:paraId="448565A1" w14:textId="4520F350" w:rsidR="001428A1" w:rsidRDefault="001428A1" w:rsidP="001428A1">
      <w:pPr>
        <w:pStyle w:val="Heading1"/>
      </w:pPr>
      <w:r>
        <w:t>POWER</w:t>
      </w:r>
    </w:p>
    <w:p w14:paraId="6E5BD8FB" w14:textId="5DA48235" w:rsidR="00B136D3" w:rsidRDefault="00B136D3" w:rsidP="00B136D3">
      <w:pPr>
        <w:pStyle w:val="ListParagraph"/>
        <w:numPr>
          <w:ilvl w:val="0"/>
          <w:numId w:val="13"/>
        </w:num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1 - 200amp, 3-phase, 5-wire disconnect</w:t>
      </w:r>
    </w:p>
    <w:p w14:paraId="54A008A6" w14:textId="65760356" w:rsidR="00B136D3" w:rsidRDefault="00B136D3" w:rsidP="00B136D3">
      <w:pPr>
        <w:pStyle w:val="ListParagraph"/>
        <w:numPr>
          <w:ilvl w:val="1"/>
          <w:numId w:val="13"/>
        </w:num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Located in the control room</w:t>
      </w:r>
    </w:p>
    <w:p w14:paraId="353017AF" w14:textId="77777777" w:rsidR="000942B2" w:rsidRDefault="000942B2" w:rsidP="00B76362">
      <w:pPr>
        <w:rPr>
          <w:rFonts w:ascii="Verlag Book" w:hAnsi="Verlag Book" w:cs="Arial"/>
        </w:rPr>
      </w:pPr>
    </w:p>
    <w:p w14:paraId="78C72256" w14:textId="77777777" w:rsidR="0061352D" w:rsidRDefault="0061352D" w:rsidP="0061352D">
      <w:pPr>
        <w:pStyle w:val="Heading1"/>
      </w:pPr>
      <w:bookmarkStart w:id="5" w:name="_Toc210471948"/>
      <w:bookmarkStart w:id="6" w:name="_Toc201767261"/>
      <w:r>
        <w:lastRenderedPageBreak/>
        <w:t>BACKSTAGE SPACES</w:t>
      </w:r>
      <w:bookmarkEnd w:id="5"/>
    </w:p>
    <w:p w14:paraId="0A7D3787" w14:textId="77777777" w:rsidR="0061352D" w:rsidRDefault="0061352D" w:rsidP="0061352D">
      <w:pPr>
        <w:spacing w:after="0" w:line="240" w:lineRule="auto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A</w:t>
      </w:r>
      <w:r w:rsidRPr="00685685">
        <w:rPr>
          <w:rFonts w:ascii="Verlag Book" w:hAnsi="Verlag Book" w:cs="Arial"/>
          <w:bCs/>
        </w:rPr>
        <w:t xml:space="preserve">ll the support spaces </w:t>
      </w:r>
      <w:r>
        <w:rPr>
          <w:rFonts w:ascii="Verlag Book" w:hAnsi="Verlag Book" w:cs="Arial"/>
          <w:bCs/>
        </w:rPr>
        <w:t>have</w:t>
      </w:r>
      <w:r w:rsidRPr="00685685">
        <w:rPr>
          <w:rFonts w:ascii="Verlag Book" w:hAnsi="Verlag Book" w:cs="Arial"/>
          <w:bCs/>
        </w:rPr>
        <w:t xml:space="preserve"> Wi-Fi internet access or hard-wired internet access available, as well as patchable intercom connections and a television with in-house production </w:t>
      </w:r>
      <w:r>
        <w:rPr>
          <w:rFonts w:ascii="Verlag Book" w:hAnsi="Verlag Book" w:cs="Arial"/>
          <w:bCs/>
        </w:rPr>
        <w:t xml:space="preserve">CATV </w:t>
      </w:r>
      <w:r w:rsidRPr="00685685">
        <w:rPr>
          <w:rFonts w:ascii="Verlag Book" w:hAnsi="Verlag Book" w:cs="Arial"/>
          <w:bCs/>
        </w:rPr>
        <w:t>as well as local cable channels.</w:t>
      </w:r>
    </w:p>
    <w:p w14:paraId="00C7FA4F" w14:textId="77777777" w:rsidR="0061352D" w:rsidRDefault="0061352D" w:rsidP="0061352D">
      <w:pPr>
        <w:spacing w:after="0" w:line="240" w:lineRule="auto"/>
        <w:rPr>
          <w:rFonts w:ascii="Verlag Book" w:hAnsi="Verlag Book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8"/>
        <w:gridCol w:w="1756"/>
        <w:gridCol w:w="1247"/>
        <w:gridCol w:w="3119"/>
      </w:tblGrid>
      <w:tr w:rsidR="0061352D" w:rsidRPr="00685685" w14:paraId="5C046A75" w14:textId="77777777" w:rsidTr="003E7E82">
        <w:tc>
          <w:tcPr>
            <w:tcW w:w="3228" w:type="dxa"/>
            <w:shd w:val="clear" w:color="auto" w:fill="BFBFBF" w:themeFill="background1" w:themeFillShade="BF"/>
          </w:tcPr>
          <w:p w14:paraId="12DA4806" w14:textId="77777777" w:rsidR="0061352D" w:rsidRPr="00685685" w:rsidRDefault="0061352D" w:rsidP="003E7E82">
            <w:pPr>
              <w:spacing w:after="0" w:line="240" w:lineRule="auto"/>
              <w:rPr>
                <w:rFonts w:ascii="Verlag Book" w:hAnsi="Verlag Book" w:cs="Arial"/>
                <w:b/>
                <w:bCs/>
              </w:rPr>
            </w:pPr>
            <w:r w:rsidRPr="00685685">
              <w:rPr>
                <w:rFonts w:ascii="Verlag Book" w:hAnsi="Verlag Book" w:cs="Arial"/>
                <w:b/>
                <w:bCs/>
              </w:rPr>
              <w:t>Room</w:t>
            </w:r>
          </w:p>
        </w:tc>
        <w:tc>
          <w:tcPr>
            <w:tcW w:w="1756" w:type="dxa"/>
            <w:shd w:val="clear" w:color="auto" w:fill="BFBFBF" w:themeFill="background1" w:themeFillShade="BF"/>
          </w:tcPr>
          <w:p w14:paraId="5B09BECF" w14:textId="77777777" w:rsidR="0061352D" w:rsidRPr="00685685" w:rsidRDefault="0061352D" w:rsidP="003E7E82">
            <w:pPr>
              <w:spacing w:after="0" w:line="240" w:lineRule="auto"/>
              <w:rPr>
                <w:rFonts w:ascii="Verlag Book" w:hAnsi="Verlag Book" w:cs="Arial"/>
                <w:b/>
                <w:bCs/>
              </w:rPr>
            </w:pPr>
            <w:r w:rsidRPr="00685685">
              <w:rPr>
                <w:rFonts w:ascii="Verlag Book" w:hAnsi="Verlag Book" w:cs="Arial"/>
                <w:b/>
                <w:bCs/>
              </w:rPr>
              <w:t>Location</w:t>
            </w:r>
          </w:p>
        </w:tc>
        <w:tc>
          <w:tcPr>
            <w:tcW w:w="1247" w:type="dxa"/>
            <w:shd w:val="clear" w:color="auto" w:fill="BFBFBF" w:themeFill="background1" w:themeFillShade="BF"/>
          </w:tcPr>
          <w:p w14:paraId="1FE9EC1F" w14:textId="77777777" w:rsidR="0061352D" w:rsidRPr="00685685" w:rsidRDefault="0061352D" w:rsidP="003E7E82">
            <w:pPr>
              <w:spacing w:after="0" w:line="240" w:lineRule="auto"/>
              <w:rPr>
                <w:rFonts w:ascii="Verlag Book" w:hAnsi="Verlag Book" w:cs="Arial"/>
                <w:b/>
                <w:bCs/>
              </w:rPr>
            </w:pPr>
            <w:r w:rsidRPr="00685685">
              <w:rPr>
                <w:rFonts w:ascii="Verlag Book" w:hAnsi="Verlag Book" w:cs="Arial"/>
                <w:b/>
                <w:bCs/>
              </w:rPr>
              <w:t>Quantity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6C14260B" w14:textId="77777777" w:rsidR="0061352D" w:rsidRPr="00685685" w:rsidRDefault="0061352D" w:rsidP="003E7E82">
            <w:pPr>
              <w:spacing w:after="0" w:line="240" w:lineRule="auto"/>
              <w:rPr>
                <w:rFonts w:ascii="Verlag Book" w:hAnsi="Verlag Book" w:cs="Arial"/>
                <w:b/>
                <w:bCs/>
              </w:rPr>
            </w:pPr>
            <w:r w:rsidRPr="00685685">
              <w:rPr>
                <w:rFonts w:ascii="Verlag Book" w:hAnsi="Verlag Book" w:cs="Arial"/>
                <w:b/>
                <w:bCs/>
              </w:rPr>
              <w:t>Amenities/Dimensions</w:t>
            </w:r>
          </w:p>
        </w:tc>
      </w:tr>
      <w:tr w:rsidR="0061352D" w:rsidRPr="00685685" w14:paraId="032DD9C1" w14:textId="77777777" w:rsidTr="003E7E82">
        <w:tc>
          <w:tcPr>
            <w:tcW w:w="3228" w:type="dxa"/>
          </w:tcPr>
          <w:p w14:paraId="3074EB16" w14:textId="5B22BC74" w:rsidR="0061352D" w:rsidRPr="00685685" w:rsidRDefault="009F1E4D" w:rsidP="003E7E82">
            <w:pPr>
              <w:spacing w:after="0" w:line="240" w:lineRule="auto"/>
              <w:rPr>
                <w:rFonts w:ascii="Verlag Book" w:hAnsi="Verlag Book" w:cs="Arial"/>
              </w:rPr>
            </w:pPr>
            <w:r>
              <w:rPr>
                <w:rFonts w:ascii="Verlag Book" w:hAnsi="Verlag Book" w:cs="Arial"/>
              </w:rPr>
              <w:t>1-person support space</w:t>
            </w:r>
          </w:p>
        </w:tc>
        <w:tc>
          <w:tcPr>
            <w:tcW w:w="1756" w:type="dxa"/>
          </w:tcPr>
          <w:p w14:paraId="106B8A01" w14:textId="77777777" w:rsidR="0061352D" w:rsidRPr="00685685" w:rsidRDefault="0061352D" w:rsidP="003E7E82">
            <w:pPr>
              <w:spacing w:after="0" w:line="240" w:lineRule="auto"/>
              <w:rPr>
                <w:rFonts w:ascii="Verlag Book" w:hAnsi="Verlag Book" w:cs="Arial"/>
              </w:rPr>
            </w:pPr>
            <w:r>
              <w:rPr>
                <w:rFonts w:ascii="Verlag Book" w:hAnsi="Verlag Book" w:cs="Arial"/>
              </w:rPr>
              <w:t>Stage left</w:t>
            </w:r>
          </w:p>
        </w:tc>
        <w:tc>
          <w:tcPr>
            <w:tcW w:w="1247" w:type="dxa"/>
          </w:tcPr>
          <w:p w14:paraId="089A0822" w14:textId="77777777" w:rsidR="0061352D" w:rsidRPr="00685685" w:rsidRDefault="0061352D" w:rsidP="003E7E82">
            <w:pPr>
              <w:spacing w:after="0" w:line="240" w:lineRule="auto"/>
              <w:jc w:val="center"/>
              <w:rPr>
                <w:rFonts w:ascii="Verlag Book" w:hAnsi="Verlag Book" w:cs="Arial"/>
              </w:rPr>
            </w:pPr>
            <w:r>
              <w:rPr>
                <w:rFonts w:ascii="Verlag Book" w:hAnsi="Verlag Book" w:cs="Arial"/>
              </w:rPr>
              <w:t>1</w:t>
            </w:r>
          </w:p>
        </w:tc>
        <w:tc>
          <w:tcPr>
            <w:tcW w:w="3119" w:type="dxa"/>
          </w:tcPr>
          <w:p w14:paraId="1836A392" w14:textId="09DC003E" w:rsidR="0061352D" w:rsidRPr="00685685" w:rsidRDefault="009F1E4D" w:rsidP="003E7E82">
            <w:pPr>
              <w:spacing w:after="0" w:line="240" w:lineRule="auto"/>
              <w:rPr>
                <w:rFonts w:ascii="Verlag Book" w:hAnsi="Verlag Book" w:cs="Arial"/>
              </w:rPr>
            </w:pPr>
            <w:r>
              <w:rPr>
                <w:rFonts w:ascii="Verlag Book" w:hAnsi="Verlag Book" w:cs="Arial"/>
              </w:rPr>
              <w:t xml:space="preserve">Includes small shelf and full-length mirror. </w:t>
            </w:r>
          </w:p>
        </w:tc>
      </w:tr>
      <w:tr w:rsidR="00277614" w:rsidRPr="00685685" w14:paraId="5956C93A" w14:textId="77777777" w:rsidTr="003E7E82">
        <w:tc>
          <w:tcPr>
            <w:tcW w:w="3228" w:type="dxa"/>
          </w:tcPr>
          <w:p w14:paraId="2BDB68FF" w14:textId="45E1ABD8" w:rsidR="00277614" w:rsidRDefault="00894CFF" w:rsidP="003E7E82">
            <w:pPr>
              <w:spacing w:after="0" w:line="240" w:lineRule="auto"/>
              <w:rPr>
                <w:rFonts w:ascii="Verlag Book" w:hAnsi="Verlag Book" w:cs="Arial"/>
              </w:rPr>
            </w:pPr>
            <w:r>
              <w:rPr>
                <w:rFonts w:ascii="Verlag Book" w:hAnsi="Verlag Book" w:cs="Arial"/>
              </w:rPr>
              <w:t>Technical Booth</w:t>
            </w:r>
          </w:p>
        </w:tc>
        <w:tc>
          <w:tcPr>
            <w:tcW w:w="1756" w:type="dxa"/>
          </w:tcPr>
          <w:p w14:paraId="1B57D9AD" w14:textId="184F739F" w:rsidR="00277614" w:rsidRDefault="00894CFF" w:rsidP="003E7E82">
            <w:pPr>
              <w:spacing w:after="0" w:line="240" w:lineRule="auto"/>
              <w:rPr>
                <w:rFonts w:ascii="Verlag Book" w:hAnsi="Verlag Book" w:cs="Arial"/>
              </w:rPr>
            </w:pPr>
            <w:r>
              <w:rPr>
                <w:rFonts w:ascii="Verlag Book" w:hAnsi="Verlag Book" w:cs="Arial"/>
              </w:rPr>
              <w:t>Stage right</w:t>
            </w:r>
          </w:p>
        </w:tc>
        <w:tc>
          <w:tcPr>
            <w:tcW w:w="1247" w:type="dxa"/>
          </w:tcPr>
          <w:p w14:paraId="14468FED" w14:textId="3B134DA3" w:rsidR="00277614" w:rsidRDefault="00894CFF" w:rsidP="003E7E82">
            <w:pPr>
              <w:spacing w:after="0" w:line="240" w:lineRule="auto"/>
              <w:jc w:val="center"/>
              <w:rPr>
                <w:rFonts w:ascii="Verlag Book" w:hAnsi="Verlag Book" w:cs="Arial"/>
              </w:rPr>
            </w:pPr>
            <w:r>
              <w:rPr>
                <w:rFonts w:ascii="Verlag Book" w:hAnsi="Verlag Book" w:cs="Arial"/>
              </w:rPr>
              <w:t>1</w:t>
            </w:r>
          </w:p>
        </w:tc>
        <w:tc>
          <w:tcPr>
            <w:tcW w:w="3119" w:type="dxa"/>
          </w:tcPr>
          <w:p w14:paraId="720C34E9" w14:textId="2E023911" w:rsidR="00277614" w:rsidRDefault="00894CFF" w:rsidP="003E7E82">
            <w:pPr>
              <w:spacing w:after="0" w:line="240" w:lineRule="auto"/>
              <w:rPr>
                <w:rFonts w:ascii="Verlag Book" w:hAnsi="Verlag Book" w:cs="Arial"/>
              </w:rPr>
            </w:pPr>
            <w:r>
              <w:rPr>
                <w:rFonts w:ascii="Verlag Book" w:hAnsi="Verlag Book" w:cs="Arial"/>
              </w:rPr>
              <w:t>Enough space to store some equipment</w:t>
            </w:r>
            <w:r w:rsidR="00B13A74">
              <w:rPr>
                <w:rFonts w:ascii="Verlag Book" w:hAnsi="Verlag Book" w:cs="Arial"/>
              </w:rPr>
              <w:t>.</w:t>
            </w:r>
          </w:p>
        </w:tc>
      </w:tr>
    </w:tbl>
    <w:p w14:paraId="1107800E" w14:textId="52953D51" w:rsidR="0061352D" w:rsidRPr="000942B2" w:rsidRDefault="000942B2" w:rsidP="000942B2">
      <w:r>
        <w:br/>
      </w:r>
      <w:r w:rsidR="00B13A74" w:rsidRPr="000942B2">
        <w:t xml:space="preserve">Rotunda Studio is easily accessible from the backstage hallway and is often used as a support space or dressing room. Note that this </w:t>
      </w:r>
      <w:r w:rsidR="00C6347F" w:rsidRPr="000942B2">
        <w:t xml:space="preserve">generally </w:t>
      </w:r>
      <w:r w:rsidR="00B13A74" w:rsidRPr="000942B2">
        <w:t>would</w:t>
      </w:r>
      <w:r w:rsidR="00C6347F" w:rsidRPr="000942B2">
        <w:t xml:space="preserve"> incur an additional rental fee for the room. Contact the Technical Coordinator for more information.</w:t>
      </w:r>
    </w:p>
    <w:p w14:paraId="67C862BE" w14:textId="77777777" w:rsidR="0061352D" w:rsidRPr="00B26307" w:rsidRDefault="0061352D" w:rsidP="0061352D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0D80F2B6" w14:textId="77777777" w:rsidR="0061352D" w:rsidRPr="00B76362" w:rsidRDefault="0061352D" w:rsidP="0061352D">
      <w:pPr>
        <w:pStyle w:val="Heading1"/>
      </w:pPr>
      <w:bookmarkStart w:id="7" w:name="_Toc210471949"/>
      <w:r>
        <w:t>STAGE OVERVIEW</w:t>
      </w:r>
      <w:bookmarkEnd w:id="7"/>
    </w:p>
    <w:p w14:paraId="26EBE1DF" w14:textId="77777777" w:rsidR="0061352D" w:rsidRDefault="0061352D" w:rsidP="0061352D">
      <w:pPr>
        <w:spacing w:after="0" w:line="240" w:lineRule="auto"/>
        <w:rPr>
          <w:rFonts w:ascii="Verlag Book" w:hAnsi="Verlag Book"/>
          <w:szCs w:val="20"/>
        </w:rPr>
      </w:pPr>
      <w:r>
        <w:rPr>
          <w:rFonts w:ascii="Verlag Book" w:hAnsi="Verlag Book"/>
          <w:szCs w:val="20"/>
        </w:rPr>
        <w:t xml:space="preserve">STAGE DIMENSIONS </w:t>
      </w:r>
    </w:p>
    <w:p w14:paraId="4244F2DE" w14:textId="6159742F" w:rsidR="0061352D" w:rsidRDefault="00B85BE6" w:rsidP="0061352D">
      <w:pPr>
        <w:spacing w:after="0" w:line="240" w:lineRule="auto"/>
        <w:rPr>
          <w:rFonts w:ascii="Verlag Book" w:hAnsi="Verlag Book"/>
          <w:szCs w:val="20"/>
        </w:rPr>
      </w:pPr>
      <w:r>
        <w:rPr>
          <w:rFonts w:ascii="Verlag Book" w:hAnsi="Verlag Book"/>
          <w:szCs w:val="20"/>
        </w:rPr>
        <w:t>Width: 15’</w:t>
      </w:r>
    </w:p>
    <w:p w14:paraId="6FBF3586" w14:textId="20BFC5AF" w:rsidR="00B85BE6" w:rsidRDefault="00B85BE6" w:rsidP="0061352D">
      <w:pPr>
        <w:spacing w:after="0" w:line="240" w:lineRule="auto"/>
        <w:rPr>
          <w:rFonts w:ascii="Verlag Book" w:hAnsi="Verlag Book"/>
          <w:szCs w:val="20"/>
        </w:rPr>
      </w:pPr>
      <w:r>
        <w:rPr>
          <w:rFonts w:ascii="Verlag Book" w:hAnsi="Verlag Book"/>
          <w:szCs w:val="20"/>
        </w:rPr>
        <w:t>Depth: 20’</w:t>
      </w:r>
    </w:p>
    <w:p w14:paraId="6A25F3BB" w14:textId="0E6F7A1E" w:rsidR="0061352D" w:rsidRDefault="00695DE4" w:rsidP="0061352D">
      <w:pPr>
        <w:spacing w:after="0" w:line="240" w:lineRule="auto"/>
        <w:rPr>
          <w:rFonts w:ascii="Verlag Book" w:hAnsi="Verlag Book"/>
          <w:szCs w:val="20"/>
        </w:rPr>
      </w:pPr>
      <w:r>
        <w:rPr>
          <w:rFonts w:ascii="Verlag Book" w:hAnsi="Verlag Book"/>
          <w:szCs w:val="20"/>
        </w:rPr>
        <w:t xml:space="preserve">Stage </w:t>
      </w:r>
      <w:r w:rsidR="00B85BE6">
        <w:rPr>
          <w:rFonts w:ascii="Verlag Book" w:hAnsi="Verlag Book"/>
          <w:szCs w:val="20"/>
        </w:rPr>
        <w:t>Height:</w:t>
      </w:r>
      <w:r>
        <w:rPr>
          <w:rFonts w:ascii="Verlag Book" w:hAnsi="Verlag Book"/>
          <w:szCs w:val="20"/>
        </w:rPr>
        <w:t xml:space="preserve"> </w:t>
      </w:r>
      <w:r w:rsidR="004D5948">
        <w:rPr>
          <w:rFonts w:ascii="Verlag Book" w:hAnsi="Verlag Book"/>
          <w:szCs w:val="20"/>
        </w:rPr>
        <w:t xml:space="preserve">24” </w:t>
      </w:r>
    </w:p>
    <w:p w14:paraId="0C5C133D" w14:textId="77777777" w:rsidR="008C4D7A" w:rsidRDefault="00695DE4" w:rsidP="0061352D">
      <w:pPr>
        <w:spacing w:after="0" w:line="240" w:lineRule="auto"/>
        <w:rPr>
          <w:rFonts w:ascii="Verlag Book" w:hAnsi="Verlag Book"/>
          <w:szCs w:val="20"/>
        </w:rPr>
      </w:pPr>
      <w:r>
        <w:rPr>
          <w:rFonts w:ascii="Verlag Book" w:hAnsi="Verlag Book"/>
          <w:szCs w:val="20"/>
        </w:rPr>
        <w:t>Height to Ceiling:</w:t>
      </w:r>
      <w:r w:rsidR="004E3061">
        <w:rPr>
          <w:rFonts w:ascii="Verlag Book" w:hAnsi="Verlag Book"/>
          <w:szCs w:val="20"/>
        </w:rPr>
        <w:t xml:space="preserve"> </w:t>
      </w:r>
      <w:r w:rsidR="008C4D7A">
        <w:rPr>
          <w:rFonts w:ascii="Verlag Book" w:hAnsi="Verlag Book"/>
          <w:szCs w:val="20"/>
        </w:rPr>
        <w:t>10’10”</w:t>
      </w:r>
    </w:p>
    <w:p w14:paraId="4D0438E8" w14:textId="6842229D" w:rsidR="0061352D" w:rsidRDefault="008C4D7A" w:rsidP="0061352D">
      <w:pPr>
        <w:spacing w:after="0" w:line="240" w:lineRule="auto"/>
        <w:rPr>
          <w:rFonts w:ascii="Verlag Book" w:hAnsi="Verlag Book"/>
          <w:szCs w:val="20"/>
        </w:rPr>
      </w:pPr>
      <w:r>
        <w:rPr>
          <w:rFonts w:ascii="Verlag Book" w:hAnsi="Verlag Book"/>
          <w:szCs w:val="20"/>
        </w:rPr>
        <w:t xml:space="preserve">Height to Lighting Pipes: </w:t>
      </w:r>
      <w:r w:rsidR="008837EA">
        <w:rPr>
          <w:rFonts w:ascii="Verlag Book" w:hAnsi="Verlag Book"/>
          <w:szCs w:val="20"/>
        </w:rPr>
        <w:t>10’ 4”</w:t>
      </w:r>
      <w:r w:rsidR="00695DE4">
        <w:rPr>
          <w:rFonts w:ascii="Verlag Book" w:hAnsi="Verlag Book"/>
          <w:szCs w:val="20"/>
        </w:rPr>
        <w:t xml:space="preserve"> </w:t>
      </w:r>
    </w:p>
    <w:p w14:paraId="3607EC4E" w14:textId="77777777" w:rsidR="0061352D" w:rsidRDefault="0061352D" w:rsidP="0061352D">
      <w:pPr>
        <w:spacing w:after="0" w:line="240" w:lineRule="auto"/>
        <w:rPr>
          <w:rFonts w:ascii="Verlag Book" w:hAnsi="Verlag Book" w:cs="Verlag Book"/>
          <w:szCs w:val="20"/>
        </w:rPr>
      </w:pPr>
    </w:p>
    <w:p w14:paraId="690145E0" w14:textId="77777777" w:rsidR="0061352D" w:rsidRDefault="0061352D" w:rsidP="0061352D">
      <w:pPr>
        <w:spacing w:after="0" w:line="240" w:lineRule="auto"/>
        <w:rPr>
          <w:rFonts w:ascii="Verlag Book" w:hAnsi="Verlag Book" w:cs="Verlag Book"/>
          <w:szCs w:val="20"/>
        </w:rPr>
      </w:pPr>
    </w:p>
    <w:p w14:paraId="70E27E89" w14:textId="77777777" w:rsidR="0061352D" w:rsidRDefault="0061352D" w:rsidP="0061352D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STAGE FLOOR</w:t>
      </w:r>
    </w:p>
    <w:p w14:paraId="3C1D37A5" w14:textId="511134BC" w:rsidR="0061352D" w:rsidRDefault="0061352D" w:rsidP="0061352D">
      <w:pPr>
        <w:rPr>
          <w:rFonts w:ascii="Verlag Book" w:hAnsi="Verlag Book"/>
        </w:rPr>
      </w:pPr>
      <w:r w:rsidRPr="00C66BCB">
        <w:rPr>
          <w:rFonts w:ascii="Verlag Book" w:hAnsi="Verlag Book"/>
        </w:rPr>
        <w:t xml:space="preserve">Sprung </w:t>
      </w:r>
      <w:r w:rsidR="008837EA">
        <w:rPr>
          <w:rFonts w:ascii="Verlag Book" w:hAnsi="Verlag Book"/>
        </w:rPr>
        <w:t>maple</w:t>
      </w:r>
      <w:r w:rsidRPr="00C66BCB">
        <w:rPr>
          <w:rFonts w:ascii="Verlag Book" w:hAnsi="Verlag Book"/>
        </w:rPr>
        <w:t xml:space="preserve"> hardwood floor.  No nailing, lagging, or screwing to the floor is permitted.</w:t>
      </w:r>
    </w:p>
    <w:p w14:paraId="47EC81BE" w14:textId="77777777" w:rsidR="0061352D" w:rsidRPr="00685685" w:rsidRDefault="0061352D" w:rsidP="0061352D">
      <w:pPr>
        <w:spacing w:after="0" w:line="240" w:lineRule="auto"/>
        <w:rPr>
          <w:rFonts w:ascii="Verlag Book" w:hAnsi="Verlag Book"/>
          <w:szCs w:val="20"/>
        </w:rPr>
      </w:pPr>
    </w:p>
    <w:p w14:paraId="573A36D4" w14:textId="77777777" w:rsidR="0061352D" w:rsidRPr="00B26307" w:rsidRDefault="0061352D" w:rsidP="0061352D">
      <w:pPr>
        <w:spacing w:after="0"/>
        <w:rPr>
          <w:rFonts w:ascii="Verlag Book" w:hAnsi="Verlag Book"/>
        </w:rPr>
      </w:pPr>
      <w:r>
        <w:rPr>
          <w:rFonts w:ascii="Verlag Book" w:hAnsi="Verlag Book"/>
        </w:rPr>
        <w:t>SCENIC NOTE</w:t>
      </w:r>
    </w:p>
    <w:p w14:paraId="6F5656ED" w14:textId="77777777" w:rsidR="0061352D" w:rsidRPr="005208DD" w:rsidRDefault="0061352D" w:rsidP="0061352D">
      <w:pPr>
        <w:spacing w:after="0"/>
        <w:rPr>
          <w:rFonts w:ascii="Verlag Book" w:hAnsi="Verlag Book"/>
          <w:szCs w:val="20"/>
        </w:rPr>
      </w:pPr>
      <w:r>
        <w:rPr>
          <w:rFonts w:ascii="Verlag Book" w:hAnsi="Verlag Book"/>
        </w:rPr>
        <w:t xml:space="preserve">All scenic elements (ex. flats, platforms, stairs, </w:t>
      </w:r>
      <w:proofErr w:type="spellStart"/>
      <w:r>
        <w:rPr>
          <w:rFonts w:ascii="Verlag Book" w:hAnsi="Verlag Book"/>
        </w:rPr>
        <w:t>etc</w:t>
      </w:r>
      <w:proofErr w:type="spellEnd"/>
      <w:r>
        <w:rPr>
          <w:rFonts w:ascii="Verlag Book" w:hAnsi="Verlag Book"/>
        </w:rPr>
        <w:t xml:space="preserve">) must be </w:t>
      </w:r>
      <w:proofErr w:type="gramStart"/>
      <w:r>
        <w:rPr>
          <w:rFonts w:ascii="Verlag Book" w:hAnsi="Verlag Book"/>
        </w:rPr>
        <w:t>back-painted</w:t>
      </w:r>
      <w:proofErr w:type="gramEnd"/>
      <w:r>
        <w:rPr>
          <w:rFonts w:ascii="Verlag Book" w:hAnsi="Verlag Book"/>
        </w:rPr>
        <w:t xml:space="preserve">. Overture reserves the right to require proof of flame retardancy for all scenic elements or items coming into the Center, or to “match test” items without verifiable certification. </w:t>
      </w:r>
    </w:p>
    <w:p w14:paraId="154C3C02" w14:textId="77777777" w:rsidR="007A1D24" w:rsidRDefault="007A1D24" w:rsidP="00A91B56">
      <w:pPr>
        <w:pStyle w:val="Heading1"/>
      </w:pPr>
    </w:p>
    <w:p w14:paraId="13D57415" w14:textId="183DC8C7" w:rsidR="00D53320" w:rsidRDefault="00D53320" w:rsidP="00A91B56">
      <w:pPr>
        <w:pStyle w:val="Heading1"/>
      </w:pPr>
      <w:r>
        <w:t>HOUSE SOFTGOODS</w:t>
      </w:r>
      <w:bookmarkEnd w:id="6"/>
    </w:p>
    <w:p w14:paraId="300A6E89" w14:textId="6E2714B8" w:rsidR="008B4EB9" w:rsidRPr="00D53320" w:rsidRDefault="008B4EB9" w:rsidP="008B4EB9">
      <w:pPr>
        <w:spacing w:after="0" w:line="240" w:lineRule="auto"/>
      </w:pPr>
      <w:r>
        <w:br/>
      </w:r>
      <w:r w:rsidRPr="00D53320">
        <w:t xml:space="preserve">HOUSE </w:t>
      </w:r>
      <w:r w:rsidR="00BC01D8">
        <w:t>MAIN CURTAIN</w:t>
      </w:r>
    </w:p>
    <w:p w14:paraId="5AA983EF" w14:textId="5EEC892C" w:rsidR="00FD6C36" w:rsidRPr="00D53320" w:rsidRDefault="00BC01D8" w:rsidP="008B4EB9">
      <w:pPr>
        <w:pStyle w:val="ListParagraph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Pink</w:t>
      </w:r>
      <w:r w:rsidR="00281EEB">
        <w:rPr>
          <w:rFonts w:ascii="Verlag Book" w:hAnsi="Verlag Book" w:cs="Arial"/>
          <w:bCs/>
        </w:rPr>
        <w:t xml:space="preserve"> Velour</w:t>
      </w:r>
      <w:r w:rsidR="008B4EB9" w:rsidRPr="00D53320">
        <w:rPr>
          <w:rFonts w:ascii="Verlag Book" w:hAnsi="Verlag Book" w:cs="Arial"/>
          <w:bCs/>
        </w:rPr>
        <w:t>,</w:t>
      </w:r>
      <w:r w:rsidR="00281EEB">
        <w:rPr>
          <w:rFonts w:ascii="Verlag Book" w:hAnsi="Verlag Book" w:cs="Arial"/>
          <w:bCs/>
        </w:rPr>
        <w:t xml:space="preserve"> Hung from a custom curved traveler track</w:t>
      </w:r>
      <w:r w:rsidR="008B4EB9" w:rsidRPr="00D53320">
        <w:rPr>
          <w:rFonts w:ascii="Verlag Book" w:hAnsi="Verlag Book" w:cs="Arial"/>
          <w:bCs/>
        </w:rPr>
        <w:t xml:space="preserve"> with center split;</w:t>
      </w:r>
      <w:r w:rsidR="00281EEB">
        <w:rPr>
          <w:rFonts w:ascii="Verlag Book" w:hAnsi="Verlag Book" w:cs="Arial"/>
          <w:bCs/>
        </w:rPr>
        <w:t xml:space="preserve"> </w:t>
      </w:r>
      <w:r w:rsidR="00240257">
        <w:rPr>
          <w:rFonts w:ascii="Verlag Book" w:hAnsi="Verlag Book" w:cs="Arial"/>
          <w:bCs/>
        </w:rPr>
        <w:t>curtain opening operated from SR.</w:t>
      </w:r>
    </w:p>
    <w:p w14:paraId="7FCCE922" w14:textId="7D698A4B" w:rsidR="00D53320" w:rsidRDefault="00D53320" w:rsidP="00A91B56">
      <w:pPr>
        <w:pStyle w:val="Heading1"/>
      </w:pPr>
      <w:bookmarkStart w:id="8" w:name="_Toc201767262"/>
      <w:r>
        <w:lastRenderedPageBreak/>
        <w:t>STAGE EQUIPMENT</w:t>
      </w:r>
      <w:bookmarkEnd w:id="8"/>
    </w:p>
    <w:p w14:paraId="3324A174" w14:textId="6C83838F" w:rsidR="00856076" w:rsidRPr="00856076" w:rsidRDefault="00856076" w:rsidP="00856076">
      <w:pPr>
        <w:spacing w:after="0"/>
        <w:rPr>
          <w:rFonts w:cs="Arial"/>
          <w:bCs/>
        </w:rPr>
      </w:pPr>
      <w:r>
        <w:rPr>
          <w:rFonts w:cs="Arial"/>
          <w:bCs/>
        </w:rPr>
        <w:t>RISERS</w:t>
      </w:r>
      <w:r w:rsidR="00A8338E">
        <w:rPr>
          <w:rFonts w:cs="Arial"/>
          <w:bCs/>
        </w:rPr>
        <w:t xml:space="preserve"> **</w:t>
      </w:r>
    </w:p>
    <w:p w14:paraId="65D90397" w14:textId="067B7970" w:rsidR="00D53320" w:rsidRPr="00856076" w:rsidRDefault="00856076" w:rsidP="00856076">
      <w:pPr>
        <w:pStyle w:val="ListParagraph"/>
        <w:numPr>
          <w:ilvl w:val="0"/>
          <w:numId w:val="10"/>
        </w:numPr>
        <w:spacing w:after="0"/>
        <w:rPr>
          <w:rFonts w:cs="Arial"/>
          <w:bCs/>
        </w:rPr>
      </w:pPr>
      <w:r>
        <w:rPr>
          <w:rFonts w:cs="Arial"/>
          <w:bCs/>
        </w:rPr>
        <w:t>Generic 4’ x 6’ platforms</w:t>
      </w:r>
      <w:r w:rsidRPr="00685685">
        <w:rPr>
          <w:rFonts w:ascii="Verlag Book" w:hAnsi="Verlag Book" w:cs="Arial"/>
          <w:bCs/>
        </w:rPr>
        <w:t xml:space="preserve"> with 8”, 12”, 16”, 24” and 32” legs</w:t>
      </w:r>
      <w:r>
        <w:rPr>
          <w:rFonts w:ascii="Verlag Book" w:hAnsi="Verlag Book" w:cs="Arial"/>
          <w:bCs/>
        </w:rPr>
        <w:t xml:space="preserve"> available</w:t>
      </w:r>
      <w:r w:rsidR="00A8338E">
        <w:rPr>
          <w:rFonts w:ascii="Verlag Book" w:hAnsi="Verlag Book" w:cs="Arial"/>
          <w:bCs/>
        </w:rPr>
        <w:t xml:space="preserve"> </w:t>
      </w:r>
    </w:p>
    <w:p w14:paraId="338DD0FE" w14:textId="3275B46C" w:rsidR="00856076" w:rsidRPr="00856076" w:rsidRDefault="00856076" w:rsidP="00856076">
      <w:pPr>
        <w:pStyle w:val="ListParagraph"/>
        <w:numPr>
          <w:ilvl w:val="0"/>
          <w:numId w:val="10"/>
        </w:numPr>
        <w:spacing w:after="0"/>
        <w:rPr>
          <w:rFonts w:cs="Arial"/>
          <w:bCs/>
        </w:rPr>
      </w:pPr>
      <w:r>
        <w:rPr>
          <w:rFonts w:ascii="Verlag Book" w:hAnsi="Verlag Book" w:cs="Arial"/>
          <w:bCs/>
        </w:rPr>
        <w:t>6 – 3-step choral riser units, 4</w:t>
      </w:r>
      <w:r w:rsidRPr="00856076">
        <w:rPr>
          <w:rFonts w:ascii="Verlag Book" w:hAnsi="Verlag Book" w:cs="Arial"/>
          <w:bCs/>
          <w:vertAlign w:val="superscript"/>
        </w:rPr>
        <w:t>th</w:t>
      </w:r>
      <w:r>
        <w:rPr>
          <w:rFonts w:ascii="Verlag Book" w:hAnsi="Verlag Book" w:cs="Arial"/>
          <w:bCs/>
        </w:rPr>
        <w:t xml:space="preserve"> step and back railings available</w:t>
      </w:r>
    </w:p>
    <w:p w14:paraId="0E36B729" w14:textId="77777777" w:rsidR="006C201F" w:rsidRDefault="006C201F" w:rsidP="00856076">
      <w:pPr>
        <w:spacing w:after="0"/>
        <w:rPr>
          <w:rFonts w:cs="Arial"/>
          <w:bCs/>
        </w:rPr>
      </w:pPr>
    </w:p>
    <w:p w14:paraId="5EC4D3B1" w14:textId="3ADC5DFA" w:rsidR="00880DA5" w:rsidRDefault="000C7B6F" w:rsidP="00880DA5">
      <w:pPr>
        <w:spacing w:after="0"/>
        <w:rPr>
          <w:rFonts w:cs="Arial"/>
          <w:bCs/>
        </w:rPr>
      </w:pPr>
      <w:r>
        <w:rPr>
          <w:rFonts w:cs="Arial"/>
          <w:bCs/>
        </w:rPr>
        <w:t>DANCE FLOOR</w:t>
      </w:r>
    </w:p>
    <w:p w14:paraId="3FFA1BAC" w14:textId="49044BA1" w:rsidR="00880DA5" w:rsidRDefault="001D6FA9" w:rsidP="00880DA5">
      <w:pPr>
        <w:pStyle w:val="ListParagraph"/>
        <w:numPr>
          <w:ilvl w:val="0"/>
          <w:numId w:val="11"/>
        </w:numPr>
        <w:spacing w:after="0"/>
        <w:rPr>
          <w:rFonts w:cs="Arial"/>
          <w:bCs/>
        </w:rPr>
      </w:pPr>
      <w:r>
        <w:rPr>
          <w:rFonts w:cs="Arial"/>
          <w:bCs/>
        </w:rPr>
        <w:t>Custom cut Harlequin Marley</w:t>
      </w:r>
      <w:r w:rsidR="00B34231">
        <w:rPr>
          <w:rFonts w:cs="Arial"/>
          <w:bCs/>
        </w:rPr>
        <w:t>. Black. Roughly 15’</w:t>
      </w:r>
      <w:r w:rsidR="00880DA5">
        <w:rPr>
          <w:rFonts w:cs="Arial"/>
          <w:bCs/>
        </w:rPr>
        <w:t xml:space="preserve">W x </w:t>
      </w:r>
      <w:r w:rsidR="00B34231">
        <w:rPr>
          <w:rFonts w:cs="Arial"/>
          <w:bCs/>
        </w:rPr>
        <w:t>20</w:t>
      </w:r>
      <w:r w:rsidR="00880DA5">
        <w:rPr>
          <w:rFonts w:cs="Arial"/>
          <w:bCs/>
        </w:rPr>
        <w:t>’D total</w:t>
      </w:r>
    </w:p>
    <w:p w14:paraId="58D0D694" w14:textId="77777777" w:rsidR="00880DA5" w:rsidRDefault="00880DA5" w:rsidP="00856076">
      <w:pPr>
        <w:spacing w:after="0"/>
        <w:rPr>
          <w:rFonts w:cs="Arial"/>
          <w:bCs/>
        </w:rPr>
      </w:pPr>
    </w:p>
    <w:p w14:paraId="1D0011AF" w14:textId="02858F23" w:rsidR="00856076" w:rsidRDefault="00856076" w:rsidP="00856076">
      <w:pPr>
        <w:spacing w:after="0"/>
        <w:rPr>
          <w:rFonts w:cs="Arial"/>
          <w:bCs/>
        </w:rPr>
      </w:pPr>
      <w:r>
        <w:rPr>
          <w:rFonts w:cs="Arial"/>
          <w:bCs/>
        </w:rPr>
        <w:t>PIANOS</w:t>
      </w:r>
      <w:r w:rsidR="00A8338E">
        <w:rPr>
          <w:rFonts w:cs="Arial"/>
          <w:bCs/>
        </w:rPr>
        <w:t xml:space="preserve"> **</w:t>
      </w:r>
    </w:p>
    <w:p w14:paraId="1E523807" w14:textId="45AEBC79" w:rsidR="00856076" w:rsidRPr="00856076" w:rsidRDefault="00856076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 w:rsidRPr="00856076">
        <w:rPr>
          <w:rFonts w:ascii="Verlag Book" w:hAnsi="Verlag Book" w:cs="Arial"/>
          <w:bCs/>
        </w:rPr>
        <w:t>1 - Steinway 9’ concert grand</w:t>
      </w:r>
      <w:r w:rsidR="001665EF" w:rsidRPr="001665EF">
        <w:rPr>
          <w:rFonts w:ascii="Verlag Book" w:hAnsi="Verlag Book" w:cs="Arial"/>
          <w:bCs/>
        </w:rPr>
        <w:t xml:space="preserve"> </w:t>
      </w:r>
      <w:r w:rsidR="009F29D2" w:rsidRPr="001665EF">
        <w:rPr>
          <w:rFonts w:ascii="Verlag Book" w:hAnsi="Verlag Book"/>
          <w:sz w:val="20"/>
          <w:szCs w:val="20"/>
        </w:rPr>
        <w:t>†</w:t>
      </w:r>
    </w:p>
    <w:p w14:paraId="533C39A9" w14:textId="5B8148D8" w:rsidR="00856076" w:rsidRPr="00856076" w:rsidRDefault="00856076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 w:rsidRPr="00856076">
        <w:rPr>
          <w:rFonts w:ascii="Verlag Book" w:hAnsi="Verlag Book" w:cs="Arial"/>
          <w:bCs/>
        </w:rPr>
        <w:t xml:space="preserve">2 - Steinway 6’ </w:t>
      </w:r>
      <w:r w:rsidRPr="001665EF">
        <w:rPr>
          <w:rFonts w:ascii="Verlag Book" w:hAnsi="Verlag Book" w:cs="Arial"/>
          <w:bCs/>
        </w:rPr>
        <w:t>grand</w:t>
      </w:r>
      <w:r w:rsidR="001665EF" w:rsidRPr="001665EF">
        <w:rPr>
          <w:rFonts w:ascii="Verlag Book" w:hAnsi="Verlag Book" w:cs="Arial"/>
          <w:bCs/>
        </w:rPr>
        <w:t xml:space="preserve"> </w:t>
      </w:r>
      <w:r w:rsidR="009F29D2" w:rsidRPr="001665EF">
        <w:rPr>
          <w:rFonts w:ascii="Verlag Book" w:hAnsi="Verlag Book"/>
          <w:sz w:val="20"/>
          <w:szCs w:val="20"/>
        </w:rPr>
        <w:t>†</w:t>
      </w:r>
    </w:p>
    <w:p w14:paraId="487CEF6C" w14:textId="09D46CF9" w:rsidR="00856076" w:rsidRPr="00856076" w:rsidRDefault="00856076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 w:rsidRPr="00856076">
        <w:rPr>
          <w:rFonts w:ascii="Verlag Book" w:hAnsi="Verlag Book" w:cs="Arial"/>
          <w:bCs/>
        </w:rPr>
        <w:t>1 - Yamaha 6’ grand</w:t>
      </w:r>
      <w:r w:rsidR="001665EF" w:rsidRPr="001665EF">
        <w:rPr>
          <w:rFonts w:ascii="Verlag Book" w:hAnsi="Verlag Book" w:cs="Arial"/>
          <w:bCs/>
        </w:rPr>
        <w:t xml:space="preserve"> </w:t>
      </w:r>
      <w:r w:rsidR="009F29D2" w:rsidRPr="001665EF">
        <w:rPr>
          <w:rFonts w:ascii="Verlag Book" w:hAnsi="Verlag Book"/>
          <w:sz w:val="20"/>
          <w:szCs w:val="20"/>
        </w:rPr>
        <w:t>†</w:t>
      </w:r>
    </w:p>
    <w:p w14:paraId="2215A5DE" w14:textId="388BE63D" w:rsidR="00856076" w:rsidRDefault="00856076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 w:rsidRPr="00856076">
        <w:rPr>
          <w:rFonts w:ascii="Verlag Book" w:hAnsi="Verlag Book" w:cs="Arial"/>
          <w:bCs/>
        </w:rPr>
        <w:t xml:space="preserve">1 - Yamaha </w:t>
      </w:r>
      <w:r w:rsidR="003A7A20">
        <w:rPr>
          <w:rFonts w:ascii="Verlag Book" w:hAnsi="Verlag Book" w:cs="Arial"/>
          <w:bCs/>
        </w:rPr>
        <w:t xml:space="preserve">concert </w:t>
      </w:r>
      <w:r w:rsidRPr="00856076">
        <w:rPr>
          <w:rFonts w:ascii="Verlag Book" w:hAnsi="Verlag Book" w:cs="Arial"/>
          <w:bCs/>
        </w:rPr>
        <w:t>upright</w:t>
      </w:r>
    </w:p>
    <w:p w14:paraId="3FFB7919" w14:textId="013949F4" w:rsidR="008B3015" w:rsidRDefault="008B3015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 xml:space="preserve">3 </w:t>
      </w:r>
      <w:r w:rsidR="00FD28AD">
        <w:rPr>
          <w:rFonts w:ascii="Verlag Book" w:hAnsi="Verlag Book" w:cs="Arial"/>
          <w:bCs/>
        </w:rPr>
        <w:t>–</w:t>
      </w:r>
      <w:r>
        <w:rPr>
          <w:rFonts w:ascii="Verlag Book" w:hAnsi="Verlag Book" w:cs="Arial"/>
          <w:bCs/>
        </w:rPr>
        <w:t xml:space="preserve"> </w:t>
      </w:r>
      <w:r w:rsidR="00FD28AD">
        <w:rPr>
          <w:rFonts w:ascii="Verlag Book" w:hAnsi="Verlag Book" w:cs="Arial"/>
          <w:bCs/>
        </w:rPr>
        <w:t>Rehearsal uprights of various brands</w:t>
      </w:r>
    </w:p>
    <w:p w14:paraId="1147FF68" w14:textId="77777777" w:rsidR="006C201F" w:rsidRDefault="006C201F" w:rsidP="00856076">
      <w:pPr>
        <w:spacing w:after="0"/>
        <w:rPr>
          <w:rFonts w:ascii="Verlag Book" w:hAnsi="Verlag Book" w:cs="Arial"/>
          <w:bCs/>
        </w:rPr>
      </w:pPr>
    </w:p>
    <w:p w14:paraId="3683079D" w14:textId="77777777" w:rsidR="00A8338E" w:rsidRPr="004002A7" w:rsidRDefault="00A8338E" w:rsidP="00A8338E">
      <w:pPr>
        <w:spacing w:after="0"/>
        <w:rPr>
          <w:rFonts w:ascii="Verlag Book" w:hAnsi="Verlag Book"/>
          <w:i/>
          <w:iCs/>
          <w:sz w:val="18"/>
          <w:szCs w:val="18"/>
        </w:rPr>
      </w:pPr>
      <w:r w:rsidRPr="004002A7">
        <w:rPr>
          <w:rFonts w:ascii="Verlag Book" w:hAnsi="Verlag Book" w:cs="Arial"/>
          <w:bCs/>
          <w:sz w:val="18"/>
          <w:szCs w:val="18"/>
        </w:rPr>
        <w:t xml:space="preserve">** </w:t>
      </w:r>
      <w:r w:rsidRPr="004002A7">
        <w:rPr>
          <w:rFonts w:ascii="Verlag Book" w:hAnsi="Verlag Book" w:cs="Arial"/>
          <w:bCs/>
          <w:i/>
          <w:iCs/>
          <w:sz w:val="18"/>
          <w:szCs w:val="18"/>
        </w:rPr>
        <w:t xml:space="preserve">These items </w:t>
      </w:r>
      <w:r w:rsidRPr="004002A7">
        <w:rPr>
          <w:rFonts w:ascii="Verlag Book" w:hAnsi="Verlag Book"/>
          <w:i/>
          <w:iCs/>
          <w:sz w:val="18"/>
          <w:szCs w:val="18"/>
        </w:rPr>
        <w:t>are shared with multiple theatres in the building on a first come first serve basis. Availability cannot be guaranteed and should be advanced with the Director of Production or a Technical Coordinator.</w:t>
      </w:r>
    </w:p>
    <w:p w14:paraId="389661D2" w14:textId="0B2EF06E" w:rsidR="00CD7CBA" w:rsidRPr="004002A7" w:rsidRDefault="009F29D2" w:rsidP="00A8338E">
      <w:pPr>
        <w:spacing w:after="0"/>
        <w:rPr>
          <w:rFonts w:ascii="Verlag Book" w:hAnsi="Verlag Book" w:cs="Arial"/>
          <w:bCs/>
          <w:sz w:val="18"/>
          <w:szCs w:val="18"/>
        </w:rPr>
      </w:pPr>
      <w:r w:rsidRPr="004002A7">
        <w:rPr>
          <w:rFonts w:ascii="Verlag Book" w:hAnsi="Verlag Book"/>
          <w:i/>
          <w:iCs/>
          <w:sz w:val="18"/>
          <w:szCs w:val="18"/>
        </w:rPr>
        <w:t xml:space="preserve">† </w:t>
      </w:r>
      <w:r w:rsidR="00D62B23" w:rsidRPr="004002A7">
        <w:rPr>
          <w:rFonts w:ascii="Verlag Book" w:hAnsi="Verlag Book"/>
          <w:i/>
          <w:iCs/>
          <w:sz w:val="18"/>
          <w:szCs w:val="18"/>
        </w:rPr>
        <w:t xml:space="preserve">Only upright pianos can </w:t>
      </w:r>
      <w:r w:rsidR="001665EF" w:rsidRPr="004002A7">
        <w:rPr>
          <w:rFonts w:ascii="Verlag Book" w:hAnsi="Verlag Book"/>
          <w:i/>
          <w:iCs/>
          <w:sz w:val="18"/>
          <w:szCs w:val="18"/>
        </w:rPr>
        <w:t>fit</w:t>
      </w:r>
      <w:r w:rsidR="0099440D" w:rsidRPr="004002A7">
        <w:rPr>
          <w:rFonts w:ascii="Verlag Book" w:hAnsi="Verlag Book"/>
          <w:i/>
          <w:iCs/>
          <w:sz w:val="18"/>
          <w:szCs w:val="18"/>
        </w:rPr>
        <w:t xml:space="preserve"> on the stage. </w:t>
      </w:r>
      <w:r w:rsidR="00A67D79" w:rsidRPr="004002A7">
        <w:rPr>
          <w:rFonts w:ascii="Verlag Book" w:hAnsi="Verlag Book"/>
          <w:i/>
          <w:iCs/>
          <w:sz w:val="18"/>
          <w:szCs w:val="18"/>
        </w:rPr>
        <w:t>The grand pianos cannot fit through the ramp entrance to the stage and therefore cannot be placed on the stage</w:t>
      </w:r>
      <w:r w:rsidR="0021643D" w:rsidRPr="004002A7">
        <w:rPr>
          <w:rFonts w:ascii="Verlag Book" w:hAnsi="Verlag Book"/>
          <w:i/>
          <w:iCs/>
          <w:sz w:val="18"/>
          <w:szCs w:val="18"/>
        </w:rPr>
        <w:t xml:space="preserve">. </w:t>
      </w:r>
      <w:r w:rsidR="0099440D" w:rsidRPr="004002A7">
        <w:rPr>
          <w:rFonts w:ascii="Verlag Book" w:hAnsi="Verlag Book"/>
          <w:i/>
          <w:iCs/>
          <w:sz w:val="18"/>
          <w:szCs w:val="18"/>
        </w:rPr>
        <w:t>Grands</w:t>
      </w:r>
      <w:r w:rsidR="0021643D" w:rsidRPr="004002A7">
        <w:rPr>
          <w:rFonts w:ascii="Verlag Book" w:hAnsi="Verlag Book"/>
          <w:i/>
          <w:iCs/>
          <w:sz w:val="18"/>
          <w:szCs w:val="18"/>
        </w:rPr>
        <w:t xml:space="preserve"> can, however, be </w:t>
      </w:r>
      <w:r w:rsidR="008C2FD7" w:rsidRPr="004002A7">
        <w:rPr>
          <w:rFonts w:ascii="Verlag Book" w:hAnsi="Verlag Book"/>
          <w:i/>
          <w:iCs/>
          <w:sz w:val="18"/>
          <w:szCs w:val="18"/>
        </w:rPr>
        <w:t>placed anywhere in the rear of the room if desired.</w:t>
      </w:r>
    </w:p>
    <w:p w14:paraId="7A8F9F34" w14:textId="3B63E6F6" w:rsidR="00B81076" w:rsidRDefault="00DA74D6" w:rsidP="00A91B56">
      <w:pPr>
        <w:pStyle w:val="Heading1"/>
      </w:pPr>
      <w:bookmarkStart w:id="9" w:name="_Toc201767263"/>
      <w:r>
        <w:t>LI</w:t>
      </w:r>
      <w:r w:rsidR="00B81076">
        <w:t>GHTING SYSTEM</w:t>
      </w:r>
      <w:r w:rsidR="00D13930">
        <w:t xml:space="preserve"> OVERVIEW</w:t>
      </w:r>
      <w:bookmarkEnd w:id="9"/>
    </w:p>
    <w:p w14:paraId="6664AC28" w14:textId="308E55D6" w:rsidR="00B81076" w:rsidRPr="00D13930" w:rsidRDefault="00B81076" w:rsidP="00A8073E">
      <w:pPr>
        <w:spacing w:after="0"/>
        <w:rPr>
          <w:rFonts w:asciiTheme="majorHAnsi" w:hAnsiTheme="majorHAnsi" w:cs="Arial"/>
          <w:bCs/>
        </w:rPr>
      </w:pPr>
      <w:r w:rsidRPr="00D13930">
        <w:rPr>
          <w:rFonts w:asciiTheme="majorHAnsi" w:hAnsiTheme="majorHAnsi" w:cs="Arial"/>
          <w:bCs/>
        </w:rPr>
        <w:t>STAGE LIGHTING CONTROL SYSTEM</w:t>
      </w:r>
    </w:p>
    <w:p w14:paraId="7090D67D" w14:textId="181F1C21" w:rsidR="007305A8" w:rsidRPr="007305A8" w:rsidRDefault="006E6C3E" w:rsidP="007305A8">
      <w:pPr>
        <w:spacing w:after="0"/>
        <w:rPr>
          <w:rFonts w:ascii="Verlag Book" w:hAnsi="Verlag Book" w:cs="Arial"/>
        </w:rPr>
      </w:pPr>
      <w:r>
        <w:rPr>
          <w:rFonts w:ascii="Verlag Book" w:hAnsi="Verlag Book" w:cs="Arial"/>
        </w:rPr>
        <w:t>HOUSE/STAGE CONTROL</w:t>
      </w:r>
    </w:p>
    <w:p w14:paraId="30D16541" w14:textId="5908BF9A" w:rsidR="006E6C3E" w:rsidRPr="000E1409" w:rsidRDefault="006E6C3E" w:rsidP="006E6C3E">
      <w:pPr>
        <w:pStyle w:val="ListParagraph"/>
        <w:numPr>
          <w:ilvl w:val="0"/>
          <w:numId w:val="15"/>
        </w:numPr>
        <w:spacing w:after="0"/>
        <w:rPr>
          <w:rStyle w:val="JJYDraft"/>
          <w:rFonts w:ascii="Verlag Book" w:hAnsi="Verlag Book" w:cs="Arial"/>
          <w:color w:val="auto"/>
          <w:sz w:val="20"/>
          <w:szCs w:val="20"/>
        </w:rPr>
      </w:pPr>
      <w:r w:rsidRPr="000E1409">
        <w:rPr>
          <w:rFonts w:ascii="Verlag Book" w:hAnsi="Verlag Book" w:cs="Arial"/>
          <w:sz w:val="20"/>
          <w:szCs w:val="20"/>
        </w:rPr>
        <w:t xml:space="preserve">House and performance lighting is </w:t>
      </w:r>
      <w:r w:rsidR="00885D6F" w:rsidRPr="000E1409">
        <w:rPr>
          <w:rFonts w:ascii="Verlag Book" w:hAnsi="Verlag Book" w:cs="Arial"/>
          <w:sz w:val="20"/>
          <w:szCs w:val="20"/>
        </w:rPr>
        <w:t>controlled</w:t>
      </w:r>
      <w:r w:rsidRPr="000E1409">
        <w:rPr>
          <w:rFonts w:ascii="Verlag Book" w:hAnsi="Verlag Book" w:cs="Arial"/>
          <w:sz w:val="20"/>
          <w:szCs w:val="20"/>
        </w:rPr>
        <w:t xml:space="preserve"> by a pre-programmed ETC Paradigm </w:t>
      </w:r>
      <w:r w:rsidR="00885D6F" w:rsidRPr="000E1409">
        <w:rPr>
          <w:rFonts w:ascii="Verlag Book" w:hAnsi="Verlag Book" w:cs="Arial"/>
          <w:sz w:val="20"/>
          <w:szCs w:val="20"/>
        </w:rPr>
        <w:t>S</w:t>
      </w:r>
      <w:r w:rsidRPr="000E1409">
        <w:rPr>
          <w:rFonts w:ascii="Verlag Book" w:hAnsi="Verlag Book" w:cs="Arial"/>
          <w:sz w:val="20"/>
          <w:szCs w:val="20"/>
        </w:rPr>
        <w:t xml:space="preserve">ystem controllable from </w:t>
      </w:r>
      <w:r w:rsidR="00CC2BE4" w:rsidRPr="000E1409">
        <w:rPr>
          <w:rFonts w:ascii="Verlag Book" w:hAnsi="Verlag Book" w:cs="Arial"/>
          <w:sz w:val="20"/>
          <w:szCs w:val="20"/>
        </w:rPr>
        <w:t>a</w:t>
      </w:r>
      <w:r w:rsidR="00D36BCC" w:rsidRPr="000E1409">
        <w:rPr>
          <w:rFonts w:ascii="Verlag Book" w:hAnsi="Verlag Book" w:cs="Arial"/>
          <w:sz w:val="20"/>
          <w:szCs w:val="20"/>
        </w:rPr>
        <w:t xml:space="preserve"> </w:t>
      </w:r>
      <w:r w:rsidR="00CC2BE4" w:rsidRPr="000E1409">
        <w:rPr>
          <w:rFonts w:ascii="Verlag Book" w:hAnsi="Verlag Book" w:cs="Arial"/>
          <w:sz w:val="20"/>
          <w:szCs w:val="20"/>
        </w:rPr>
        <w:t>touchscreen</w:t>
      </w:r>
      <w:r w:rsidR="00D36BCC" w:rsidRPr="000E1409">
        <w:rPr>
          <w:rFonts w:ascii="Verlag Book" w:hAnsi="Verlag Book" w:cs="Arial"/>
          <w:sz w:val="20"/>
          <w:szCs w:val="20"/>
        </w:rPr>
        <w:t xml:space="preserve"> </w:t>
      </w:r>
      <w:r w:rsidR="00885D6F" w:rsidRPr="000E1409">
        <w:rPr>
          <w:rFonts w:ascii="Verlag Book" w:hAnsi="Verlag Book" w:cs="Arial"/>
          <w:sz w:val="20"/>
          <w:szCs w:val="20"/>
        </w:rPr>
        <w:t xml:space="preserve">located around the </w:t>
      </w:r>
      <w:r w:rsidR="00CC2BE4" w:rsidRPr="000E1409">
        <w:rPr>
          <w:rFonts w:ascii="Verlag Book" w:hAnsi="Verlag Book" w:cs="Arial"/>
          <w:sz w:val="20"/>
          <w:szCs w:val="20"/>
        </w:rPr>
        <w:t xml:space="preserve">control </w:t>
      </w:r>
      <w:r w:rsidR="00885D6F" w:rsidRPr="000E1409">
        <w:rPr>
          <w:rFonts w:ascii="Verlag Book" w:hAnsi="Verlag Book" w:cs="Arial"/>
          <w:sz w:val="20"/>
          <w:szCs w:val="20"/>
        </w:rPr>
        <w:t xml:space="preserve">room. Various </w:t>
      </w:r>
      <w:r w:rsidR="00570AEE" w:rsidRPr="000E1409">
        <w:rPr>
          <w:rFonts w:ascii="Verlag Book" w:hAnsi="Verlag Book" w:cs="Arial"/>
          <w:sz w:val="20"/>
          <w:szCs w:val="20"/>
        </w:rPr>
        <w:t>pre-programmed or custom presets can be triggered from these screens</w:t>
      </w:r>
      <w:r w:rsidR="005E77A3" w:rsidRPr="000E1409">
        <w:rPr>
          <w:rFonts w:ascii="Verlag Book" w:hAnsi="Verlag Book" w:cs="Arial"/>
          <w:sz w:val="20"/>
          <w:szCs w:val="20"/>
        </w:rPr>
        <w:t>, along with direct fixture control</w:t>
      </w:r>
      <w:r w:rsidR="00570AEE" w:rsidRPr="000E1409">
        <w:rPr>
          <w:rFonts w:ascii="Verlag Book" w:hAnsi="Verlag Book" w:cs="Arial"/>
          <w:sz w:val="20"/>
          <w:szCs w:val="20"/>
        </w:rPr>
        <w:t>.</w:t>
      </w:r>
    </w:p>
    <w:p w14:paraId="3544F0A9" w14:textId="77777777" w:rsidR="006E6C3E" w:rsidRPr="00F746C3" w:rsidRDefault="006E6C3E" w:rsidP="006E6C3E">
      <w:pPr>
        <w:pStyle w:val="ListParagraph"/>
        <w:spacing w:after="0"/>
        <w:rPr>
          <w:rFonts w:ascii="Verlag Book" w:hAnsi="Verlag Book" w:cs="Arial"/>
          <w:sz w:val="20"/>
          <w:szCs w:val="20"/>
        </w:rPr>
      </w:pPr>
    </w:p>
    <w:p w14:paraId="09EB85A0" w14:textId="75067986" w:rsidR="004562E2" w:rsidRPr="004562E2" w:rsidRDefault="00A8073E" w:rsidP="004562E2">
      <w:pPr>
        <w:spacing w:after="0"/>
        <w:rPr>
          <w:rFonts w:ascii="Verlag Book" w:hAnsi="Verlag Book" w:cs="Arial"/>
        </w:rPr>
      </w:pPr>
      <w:r w:rsidRPr="004562E2">
        <w:rPr>
          <w:rFonts w:ascii="Verlag Book" w:hAnsi="Verlag Book" w:cs="Arial"/>
        </w:rPr>
        <w:t xml:space="preserve">ADDITIONAL </w:t>
      </w:r>
      <w:r w:rsidR="006E6C3E">
        <w:rPr>
          <w:rFonts w:ascii="Verlag Book" w:hAnsi="Verlag Book" w:cs="Arial"/>
        </w:rPr>
        <w:t>CONSOLE CONTROL</w:t>
      </w:r>
    </w:p>
    <w:p w14:paraId="7141F0DC" w14:textId="6C98D136" w:rsidR="00F86530" w:rsidRPr="000E1409" w:rsidRDefault="000B1DB2" w:rsidP="007305A8">
      <w:pPr>
        <w:pStyle w:val="ListParagraph"/>
        <w:numPr>
          <w:ilvl w:val="0"/>
          <w:numId w:val="15"/>
        </w:numPr>
        <w:spacing w:after="0"/>
        <w:rPr>
          <w:rFonts w:ascii="Verlag Book" w:hAnsi="Verlag Book" w:cs="Arial"/>
          <w:sz w:val="20"/>
          <w:szCs w:val="20"/>
        </w:rPr>
      </w:pPr>
      <w:r w:rsidRPr="000E1409">
        <w:rPr>
          <w:rFonts w:ascii="Verlag Book" w:hAnsi="Verlag Book" w:cs="Arial"/>
          <w:sz w:val="20"/>
          <w:szCs w:val="20"/>
        </w:rPr>
        <w:t xml:space="preserve">A portable </w:t>
      </w:r>
      <w:r w:rsidR="00D13930" w:rsidRPr="000E1409">
        <w:rPr>
          <w:rFonts w:ascii="Verlag Book" w:hAnsi="Verlag Book" w:cs="Arial"/>
          <w:sz w:val="20"/>
          <w:szCs w:val="20"/>
        </w:rPr>
        <w:t xml:space="preserve">ETC ION-XE-20 </w:t>
      </w:r>
      <w:r w:rsidR="000E59F7" w:rsidRPr="000E1409">
        <w:rPr>
          <w:rFonts w:ascii="Verlag Book" w:hAnsi="Verlag Book" w:cs="Arial"/>
          <w:sz w:val="20"/>
          <w:szCs w:val="20"/>
        </w:rPr>
        <w:t>w/</w:t>
      </w:r>
      <w:r w:rsidR="00D13930" w:rsidRPr="000E1409">
        <w:rPr>
          <w:rFonts w:ascii="Verlag Book" w:hAnsi="Verlag Book" w:cs="Arial"/>
          <w:sz w:val="20"/>
          <w:szCs w:val="20"/>
        </w:rPr>
        <w:t xml:space="preserve"> two 24” touchscreens</w:t>
      </w:r>
      <w:r w:rsidR="00885D6F" w:rsidRPr="000E1409">
        <w:rPr>
          <w:rFonts w:ascii="Verlag Book" w:hAnsi="Verlag Book" w:cs="Arial"/>
          <w:sz w:val="20"/>
          <w:szCs w:val="20"/>
        </w:rPr>
        <w:t>, capable of 24,000+ outputs, 10,000 cues, and 16,000 channels,</w:t>
      </w:r>
      <w:r w:rsidR="000E59F7" w:rsidRPr="000E1409">
        <w:rPr>
          <w:rFonts w:ascii="Verlag Book" w:hAnsi="Verlag Book" w:cs="Arial"/>
          <w:sz w:val="20"/>
          <w:szCs w:val="20"/>
        </w:rPr>
        <w:t xml:space="preserve"> </w:t>
      </w:r>
      <w:r w:rsidRPr="000E1409">
        <w:rPr>
          <w:rFonts w:ascii="Verlag Book" w:hAnsi="Verlag Book" w:cs="Arial"/>
          <w:sz w:val="20"/>
          <w:szCs w:val="20"/>
        </w:rPr>
        <w:t>may be available for more theatrical</w:t>
      </w:r>
      <w:r w:rsidR="006A1A73" w:rsidRPr="000E1409">
        <w:rPr>
          <w:rFonts w:ascii="Verlag Book" w:hAnsi="Verlag Book" w:cs="Arial"/>
          <w:sz w:val="20"/>
          <w:szCs w:val="20"/>
        </w:rPr>
        <w:t xml:space="preserve">-type lighting control. </w:t>
      </w:r>
      <w:r w:rsidR="006260F5" w:rsidRPr="000E1409">
        <w:rPr>
          <w:rFonts w:ascii="Verlag Book" w:hAnsi="Verlag Book" w:cs="Arial"/>
          <w:i/>
          <w:iCs/>
          <w:sz w:val="20"/>
          <w:szCs w:val="20"/>
        </w:rPr>
        <w:t>Availability</w:t>
      </w:r>
      <w:r w:rsidR="006A1A73" w:rsidRPr="000E1409">
        <w:rPr>
          <w:rFonts w:ascii="Verlag Book" w:hAnsi="Verlag Book" w:cs="Arial"/>
          <w:i/>
          <w:iCs/>
          <w:sz w:val="20"/>
          <w:szCs w:val="20"/>
        </w:rPr>
        <w:t xml:space="preserve"> is not guaranteed and should be advanced with the Technical Coordinator or Lighting Supervisor. Additional fee may apply.</w:t>
      </w:r>
    </w:p>
    <w:p w14:paraId="101D2FFC" w14:textId="77777777" w:rsidR="00F86530" w:rsidRDefault="00F86530" w:rsidP="00F86530">
      <w:pPr>
        <w:pStyle w:val="ListParagraph"/>
        <w:spacing w:after="0"/>
        <w:rPr>
          <w:rFonts w:ascii="Verlag Book" w:hAnsi="Verlag Book" w:cs="Arial"/>
        </w:rPr>
      </w:pPr>
    </w:p>
    <w:p w14:paraId="6090DD80" w14:textId="476B9800" w:rsidR="00D13930" w:rsidRDefault="00D13930" w:rsidP="00A8073E">
      <w:pPr>
        <w:spacing w:after="0"/>
        <w:rPr>
          <w:rFonts w:ascii="Verlag Book" w:hAnsi="Verlag Book" w:cs="Arial"/>
        </w:rPr>
      </w:pPr>
      <w:r w:rsidRPr="00F86530">
        <w:rPr>
          <w:rFonts w:asciiTheme="majorHAnsi" w:hAnsiTheme="majorHAnsi" w:cs="Arial"/>
        </w:rPr>
        <w:t>STAGE LIGHTING CONTROL DISTRIBUTION</w:t>
      </w:r>
      <w:r w:rsidRPr="00F86530">
        <w:rPr>
          <w:rFonts w:ascii="Verlag Book" w:hAnsi="Verlag Book" w:cs="Arial"/>
        </w:rPr>
        <w:br/>
        <w:t xml:space="preserve">The </w:t>
      </w:r>
      <w:r w:rsidR="005E77A3">
        <w:rPr>
          <w:rFonts w:ascii="Verlag Book" w:hAnsi="Verlag Book" w:cs="Arial"/>
        </w:rPr>
        <w:t>stage</w:t>
      </w:r>
      <w:r w:rsidRPr="00F86530">
        <w:rPr>
          <w:rFonts w:ascii="Verlag Book" w:hAnsi="Verlag Book" w:cs="Arial"/>
        </w:rPr>
        <w:t xml:space="preserve"> utilizes ETC’s Net3 protocol with network access ports located throughout the </w:t>
      </w:r>
      <w:r w:rsidR="00C23207">
        <w:rPr>
          <w:rFonts w:ascii="Verlag Book" w:hAnsi="Verlag Book" w:cs="Arial"/>
        </w:rPr>
        <w:t>room.</w:t>
      </w:r>
      <w:r w:rsidR="006A5CA6">
        <w:rPr>
          <w:rFonts w:ascii="Verlag Book" w:hAnsi="Verlag Book" w:cs="Arial"/>
        </w:rPr>
        <w:t xml:space="preserve"> An </w:t>
      </w:r>
      <w:r>
        <w:rPr>
          <w:rFonts w:ascii="Verlag Book" w:hAnsi="Verlag Book" w:cs="Arial"/>
        </w:rPr>
        <w:t>ETC DMX Gateway</w:t>
      </w:r>
      <w:r w:rsidR="006A5CA6">
        <w:rPr>
          <w:rFonts w:ascii="Verlag Book" w:hAnsi="Verlag Book" w:cs="Arial"/>
        </w:rPr>
        <w:t xml:space="preserve"> is mounted </w:t>
      </w:r>
      <w:r w:rsidR="005E77A3">
        <w:rPr>
          <w:rFonts w:ascii="Verlag Book" w:hAnsi="Verlag Book" w:cs="Arial"/>
        </w:rPr>
        <w:t>in a rack in the control room</w:t>
      </w:r>
      <w:r w:rsidR="009C68F2">
        <w:rPr>
          <w:rFonts w:ascii="Verlag Book" w:hAnsi="Verlag Book" w:cs="Arial"/>
        </w:rPr>
        <w:t>. DMX is sent to the lighting positions via DMX-over-CAT5</w:t>
      </w:r>
      <w:r w:rsidRPr="00685685">
        <w:rPr>
          <w:rFonts w:ascii="Verlag Book" w:hAnsi="Verlag Book" w:cs="Arial"/>
        </w:rPr>
        <w:t xml:space="preserve"> to accommodate a variety of DMX input and output needs.</w:t>
      </w:r>
    </w:p>
    <w:p w14:paraId="7D65C9AB" w14:textId="77777777" w:rsidR="00D13930" w:rsidRPr="00F746C3" w:rsidRDefault="00D13930" w:rsidP="00A8073E">
      <w:pPr>
        <w:spacing w:after="0"/>
        <w:rPr>
          <w:rFonts w:ascii="Verlag Book" w:hAnsi="Verlag Book" w:cs="Arial"/>
          <w:sz w:val="20"/>
          <w:szCs w:val="20"/>
        </w:rPr>
      </w:pPr>
    </w:p>
    <w:p w14:paraId="0932F510" w14:textId="34123CCD" w:rsidR="00D13930" w:rsidRDefault="00384BCA" w:rsidP="00B81076">
      <w:pPr>
        <w:spacing w:after="0"/>
        <w:rPr>
          <w:rFonts w:asciiTheme="majorHAnsi" w:hAnsiTheme="majorHAnsi" w:cs="Arial"/>
          <w:bCs/>
        </w:rPr>
      </w:pPr>
      <w:r w:rsidRPr="00384BCA">
        <w:rPr>
          <w:rFonts w:asciiTheme="majorHAnsi" w:hAnsiTheme="majorHAnsi" w:cs="Arial"/>
          <w:bCs/>
        </w:rPr>
        <w:t>HOUSE DIMMING SYSTEM</w:t>
      </w:r>
      <w:r w:rsidR="0065785E">
        <w:rPr>
          <w:rFonts w:asciiTheme="majorHAnsi" w:hAnsiTheme="majorHAnsi" w:cs="Arial"/>
          <w:bCs/>
        </w:rPr>
        <w:t xml:space="preserve"> / LIGHTING CIRCUITS</w:t>
      </w:r>
    </w:p>
    <w:p w14:paraId="7C704B57" w14:textId="2944C6E5" w:rsidR="00D33105" w:rsidRPr="0065785E" w:rsidRDefault="000038ED" w:rsidP="00D33105">
      <w:pPr>
        <w:rPr>
          <w:rFonts w:asciiTheme="majorHAnsi" w:hAnsiTheme="majorHAnsi" w:cs="Arial"/>
          <w:bCs/>
        </w:rPr>
      </w:pPr>
      <w:r>
        <w:rPr>
          <w:rFonts w:cs="Arial"/>
        </w:rPr>
        <w:t>Rotunda Stage has 24 dedicated circuits controlled from an ETC SR48 Sensor rack. Circuit outlet boxes in the ceilings containing 3-5 circuits are dispersed evenly throughout the space.</w:t>
      </w:r>
      <w:r w:rsidR="0065785E">
        <w:rPr>
          <w:rFonts w:cs="Arial"/>
        </w:rPr>
        <w:br/>
      </w:r>
      <w:r w:rsidR="0065785E" w:rsidRPr="00F746C3">
        <w:rPr>
          <w:rFonts w:cs="Arial"/>
          <w:sz w:val="20"/>
          <w:szCs w:val="20"/>
        </w:rPr>
        <w:br/>
      </w:r>
      <w:r w:rsidR="008F4C98">
        <w:rPr>
          <w:rFonts w:asciiTheme="majorHAnsi" w:hAnsiTheme="majorHAnsi" w:cs="Arial"/>
          <w:bCs/>
        </w:rPr>
        <w:t>L</w:t>
      </w:r>
      <w:r w:rsidR="00524600" w:rsidRPr="008F4C98">
        <w:rPr>
          <w:rFonts w:asciiTheme="majorHAnsi" w:hAnsiTheme="majorHAnsi" w:cs="Arial"/>
          <w:bCs/>
        </w:rPr>
        <w:t>IGHTING POSITIONS</w:t>
      </w:r>
      <w:r w:rsidR="0065785E">
        <w:rPr>
          <w:rFonts w:asciiTheme="majorHAnsi" w:hAnsiTheme="majorHAnsi" w:cs="Arial"/>
          <w:bCs/>
        </w:rPr>
        <w:br/>
      </w:r>
      <w:r w:rsidR="00BD708C">
        <w:rPr>
          <w:rFonts w:cs="Arial"/>
        </w:rPr>
        <w:t>(2) Schedule-40 pipes</w:t>
      </w:r>
      <w:r w:rsidR="00D33105">
        <w:rPr>
          <w:rFonts w:cs="Arial"/>
        </w:rPr>
        <w:t xml:space="preserve"> ring the </w:t>
      </w:r>
      <w:r w:rsidR="000E1409">
        <w:rPr>
          <w:rFonts w:cs="Arial"/>
        </w:rPr>
        <w:t xml:space="preserve">entire </w:t>
      </w:r>
      <w:r w:rsidR="00D33105">
        <w:rPr>
          <w:rFonts w:cs="Arial"/>
        </w:rPr>
        <w:t xml:space="preserve">space and provide hanging locations for both </w:t>
      </w:r>
      <w:proofErr w:type="spellStart"/>
      <w:r w:rsidR="00D33105">
        <w:rPr>
          <w:rFonts w:cs="Arial"/>
        </w:rPr>
        <w:t>Overstage</w:t>
      </w:r>
      <w:proofErr w:type="spellEnd"/>
      <w:r w:rsidR="00D33105">
        <w:rPr>
          <w:rFonts w:cs="Arial"/>
        </w:rPr>
        <w:t xml:space="preserve"> and FOH positions. Additionally extra pipe extensions are installed over the stage area. </w:t>
      </w:r>
    </w:p>
    <w:p w14:paraId="5B43C9F2" w14:textId="10997994" w:rsidR="00B66908" w:rsidRPr="00B66908" w:rsidRDefault="00B66908" w:rsidP="00A91B56">
      <w:pPr>
        <w:pStyle w:val="Heading1"/>
      </w:pPr>
      <w:bookmarkStart w:id="10" w:name="_Toc201767264"/>
      <w:r>
        <w:lastRenderedPageBreak/>
        <w:t>LIGHTING INVENTORY</w:t>
      </w:r>
      <w:bookmarkEnd w:id="10"/>
    </w:p>
    <w:p w14:paraId="0FAC5F96" w14:textId="77777777" w:rsidR="002B1E93" w:rsidRDefault="002B1E93" w:rsidP="00856076">
      <w:pPr>
        <w:spacing w:after="0"/>
        <w:rPr>
          <w:rFonts w:ascii="Verlag Book" w:hAnsi="Verlag Book" w:cs="Arial"/>
          <w:bCs/>
        </w:rPr>
      </w:pPr>
    </w:p>
    <w:p w14:paraId="4B185C49" w14:textId="4917A9FA" w:rsidR="004C37F9" w:rsidRPr="002B1E93" w:rsidRDefault="0065785E" w:rsidP="00856076">
      <w:pPr>
        <w:spacing w:after="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ROTUNDA STAGE</w:t>
      </w:r>
      <w:r w:rsidR="002B1E93" w:rsidRPr="002B1E93">
        <w:rPr>
          <w:rFonts w:asciiTheme="majorHAnsi" w:hAnsiTheme="majorHAnsi" w:cs="Arial"/>
          <w:bCs/>
        </w:rPr>
        <w:t xml:space="preserve"> DEDICATED INVENTORY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1080"/>
        <w:gridCol w:w="1170"/>
        <w:gridCol w:w="962"/>
      </w:tblGrid>
      <w:tr w:rsidR="00761C61" w14:paraId="56503449" w14:textId="77777777" w:rsidTr="00EE382C">
        <w:trPr>
          <w:trHeight w:val="249"/>
        </w:trPr>
        <w:tc>
          <w:tcPr>
            <w:tcW w:w="5395" w:type="dxa"/>
            <w:shd w:val="clear" w:color="auto" w:fill="BFBFBF" w:themeFill="background1" w:themeFillShade="BF"/>
          </w:tcPr>
          <w:p w14:paraId="75E5ED9D" w14:textId="625778B9" w:rsidR="00761C61" w:rsidRPr="003008B0" w:rsidRDefault="00657EA9" w:rsidP="00856076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NAME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14:paraId="10D98AA9" w14:textId="6CFF5C44" w:rsidR="00761C61" w:rsidRPr="003008B0" w:rsidRDefault="00657EA9" w:rsidP="00856076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# IN REP PLOT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04A93B28" w14:textId="3C692744" w:rsidR="00761C61" w:rsidRPr="003008B0" w:rsidRDefault="00657EA9" w:rsidP="00856076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# EXTRA</w:t>
            </w:r>
          </w:p>
        </w:tc>
        <w:tc>
          <w:tcPr>
            <w:tcW w:w="962" w:type="dxa"/>
            <w:shd w:val="clear" w:color="auto" w:fill="BFBFBF" w:themeFill="background1" w:themeFillShade="BF"/>
          </w:tcPr>
          <w:p w14:paraId="6B4F2520" w14:textId="7ED4E1BA" w:rsidR="00761C61" w:rsidRPr="003008B0" w:rsidRDefault="00657EA9" w:rsidP="00856076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TOTAL</w:t>
            </w:r>
          </w:p>
        </w:tc>
      </w:tr>
      <w:tr w:rsidR="00106E15" w14:paraId="277F014F" w14:textId="77777777" w:rsidTr="00EE382C">
        <w:trPr>
          <w:trHeight w:val="266"/>
        </w:trPr>
        <w:tc>
          <w:tcPr>
            <w:tcW w:w="5395" w:type="dxa"/>
          </w:tcPr>
          <w:p w14:paraId="5DF2B181" w14:textId="385FD777" w:rsidR="00106E15" w:rsidRDefault="00F83769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 xml:space="preserve">ETC </w:t>
            </w:r>
            <w:proofErr w:type="spellStart"/>
            <w:r>
              <w:rPr>
                <w:rFonts w:ascii="Verlag Book" w:hAnsi="Verlag Book" w:cs="Arial"/>
                <w:bCs/>
              </w:rPr>
              <w:t>ColorSource</w:t>
            </w:r>
            <w:proofErr w:type="spellEnd"/>
            <w:r>
              <w:rPr>
                <w:rFonts w:ascii="Verlag Book" w:hAnsi="Verlag Book" w:cs="Arial"/>
                <w:bCs/>
              </w:rPr>
              <w:t xml:space="preserve"> Spot Jr Zoom </w:t>
            </w:r>
          </w:p>
        </w:tc>
        <w:tc>
          <w:tcPr>
            <w:tcW w:w="1080" w:type="dxa"/>
          </w:tcPr>
          <w:p w14:paraId="42908BAA" w14:textId="6864B8D0" w:rsidR="00106E15" w:rsidRDefault="00F10C1A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10</w:t>
            </w:r>
          </w:p>
        </w:tc>
        <w:tc>
          <w:tcPr>
            <w:tcW w:w="1170" w:type="dxa"/>
          </w:tcPr>
          <w:p w14:paraId="3E4ABE84" w14:textId="77777777" w:rsidR="00106E15" w:rsidRDefault="00106E15" w:rsidP="00106E15">
            <w:pPr>
              <w:rPr>
                <w:rFonts w:ascii="Verlag Book" w:hAnsi="Verlag Book" w:cs="Arial"/>
                <w:bCs/>
              </w:rPr>
            </w:pPr>
          </w:p>
        </w:tc>
        <w:tc>
          <w:tcPr>
            <w:tcW w:w="962" w:type="dxa"/>
          </w:tcPr>
          <w:p w14:paraId="547BABEA" w14:textId="2EABB73E" w:rsidR="00106E15" w:rsidRDefault="00F10C1A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10</w:t>
            </w:r>
          </w:p>
        </w:tc>
      </w:tr>
      <w:tr w:rsidR="00106E15" w14:paraId="4627A391" w14:textId="77777777" w:rsidTr="00EE382C">
        <w:trPr>
          <w:trHeight w:val="249"/>
        </w:trPr>
        <w:tc>
          <w:tcPr>
            <w:tcW w:w="5395" w:type="dxa"/>
          </w:tcPr>
          <w:p w14:paraId="4E61EA3F" w14:textId="1F5C2812" w:rsidR="00106E15" w:rsidRDefault="00FE0401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 xml:space="preserve">ETC </w:t>
            </w:r>
            <w:proofErr w:type="spellStart"/>
            <w:r>
              <w:rPr>
                <w:rFonts w:ascii="Verlag Book" w:hAnsi="Verlag Book" w:cs="Arial"/>
                <w:bCs/>
              </w:rPr>
              <w:t>ColorSource</w:t>
            </w:r>
            <w:proofErr w:type="spellEnd"/>
            <w:r w:rsidR="00F10C1A">
              <w:rPr>
                <w:rFonts w:ascii="Verlag Book" w:hAnsi="Verlag Book" w:cs="Arial"/>
                <w:bCs/>
              </w:rPr>
              <w:t xml:space="preserve"> PARs</w:t>
            </w:r>
          </w:p>
        </w:tc>
        <w:tc>
          <w:tcPr>
            <w:tcW w:w="1080" w:type="dxa"/>
          </w:tcPr>
          <w:p w14:paraId="1D6455B8" w14:textId="124740F5" w:rsidR="00106E15" w:rsidRDefault="00F10C1A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8</w:t>
            </w:r>
          </w:p>
        </w:tc>
        <w:tc>
          <w:tcPr>
            <w:tcW w:w="1170" w:type="dxa"/>
          </w:tcPr>
          <w:p w14:paraId="2D393DB9" w14:textId="77777777" w:rsidR="00106E15" w:rsidRDefault="00106E15" w:rsidP="00106E15">
            <w:pPr>
              <w:rPr>
                <w:rFonts w:ascii="Verlag Book" w:hAnsi="Verlag Book" w:cs="Arial"/>
                <w:bCs/>
              </w:rPr>
            </w:pPr>
          </w:p>
        </w:tc>
        <w:tc>
          <w:tcPr>
            <w:tcW w:w="962" w:type="dxa"/>
          </w:tcPr>
          <w:p w14:paraId="0801BFCC" w14:textId="5293A981" w:rsidR="00106E15" w:rsidRDefault="00F10C1A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8</w:t>
            </w:r>
          </w:p>
        </w:tc>
      </w:tr>
    </w:tbl>
    <w:p w14:paraId="1449E23F" w14:textId="77777777" w:rsidR="00856076" w:rsidRDefault="00856076" w:rsidP="00856076">
      <w:pPr>
        <w:spacing w:after="0"/>
        <w:rPr>
          <w:rFonts w:ascii="Verlag Book" w:hAnsi="Verlag Book" w:cs="Arial"/>
          <w:bCs/>
        </w:rPr>
      </w:pPr>
    </w:p>
    <w:p w14:paraId="6952D321" w14:textId="7FDAE333" w:rsidR="0043260C" w:rsidRDefault="0043260C" w:rsidP="00856076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 xml:space="preserve">DEDICATED INVENTORY </w:t>
      </w:r>
      <w:r w:rsidR="00C45C46">
        <w:rPr>
          <w:rFonts w:ascii="Verlag Book" w:hAnsi="Verlag Book" w:cs="Arial"/>
          <w:bCs/>
        </w:rPr>
        <w:t>PLOT FOCUS</w:t>
      </w:r>
    </w:p>
    <w:p w14:paraId="38425F80" w14:textId="1BC22278" w:rsidR="0061186B" w:rsidRDefault="0061186B" w:rsidP="00856076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(6) CS</w:t>
      </w:r>
      <w:r w:rsidR="005C38BE">
        <w:rPr>
          <w:rFonts w:ascii="Verlag Book" w:hAnsi="Verlag Book" w:cs="Arial"/>
          <w:bCs/>
        </w:rPr>
        <w:t>SPOT</w:t>
      </w:r>
      <w:r>
        <w:rPr>
          <w:rFonts w:ascii="Verlag Book" w:hAnsi="Verlag Book" w:cs="Arial"/>
          <w:bCs/>
        </w:rPr>
        <w:t>JR</w:t>
      </w:r>
      <w:r w:rsidR="00D47CFB">
        <w:rPr>
          <w:rFonts w:ascii="Verlag Book" w:hAnsi="Verlag Book" w:cs="Arial"/>
          <w:bCs/>
        </w:rPr>
        <w:t>s</w:t>
      </w:r>
      <w:r w:rsidR="00104ECC">
        <w:rPr>
          <w:rFonts w:ascii="Verlag Book" w:hAnsi="Verlag Book" w:cs="Arial"/>
          <w:bCs/>
        </w:rPr>
        <w:t xml:space="preserve"> </w:t>
      </w:r>
      <w:r w:rsidR="00D45B91">
        <w:rPr>
          <w:rFonts w:ascii="Verlag Book" w:hAnsi="Verlag Book" w:cs="Arial"/>
          <w:bCs/>
        </w:rPr>
        <w:t>acting</w:t>
      </w:r>
      <w:r w:rsidR="00104ECC">
        <w:rPr>
          <w:rFonts w:ascii="Verlag Book" w:hAnsi="Verlag Book" w:cs="Arial"/>
          <w:bCs/>
        </w:rPr>
        <w:t xml:space="preserve"> as a general front wash, hung (3) each side of center</w:t>
      </w:r>
    </w:p>
    <w:p w14:paraId="204D40C9" w14:textId="42B7AF05" w:rsidR="00D45B91" w:rsidRDefault="00D45B91" w:rsidP="00856076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(6) CSPAR</w:t>
      </w:r>
      <w:r w:rsidR="00D47CFB">
        <w:rPr>
          <w:rFonts w:ascii="Verlag Book" w:hAnsi="Verlag Book" w:cs="Arial"/>
          <w:bCs/>
        </w:rPr>
        <w:t>s</w:t>
      </w:r>
      <w:r>
        <w:rPr>
          <w:rFonts w:ascii="Verlag Book" w:hAnsi="Verlag Book" w:cs="Arial"/>
          <w:bCs/>
        </w:rPr>
        <w:t xml:space="preserve"> acting as top/side wash over the stage, hung (3) each side of the curtain opening</w:t>
      </w:r>
    </w:p>
    <w:p w14:paraId="7AF108A0" w14:textId="01B1234C" w:rsidR="00BD176C" w:rsidRDefault="00BD176C" w:rsidP="00856076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(2) CSSPOTJR</w:t>
      </w:r>
      <w:r w:rsidR="00D47CFB">
        <w:rPr>
          <w:rFonts w:ascii="Verlag Book" w:hAnsi="Verlag Book" w:cs="Arial"/>
          <w:bCs/>
        </w:rPr>
        <w:t>s</w:t>
      </w:r>
      <w:r>
        <w:rPr>
          <w:rFonts w:ascii="Verlag Book" w:hAnsi="Verlag Book" w:cs="Arial"/>
          <w:bCs/>
        </w:rPr>
        <w:t xml:space="preserve"> acting as </w:t>
      </w:r>
      <w:proofErr w:type="spellStart"/>
      <w:r>
        <w:rPr>
          <w:rFonts w:ascii="Verlag Book" w:hAnsi="Verlag Book" w:cs="Arial"/>
          <w:bCs/>
        </w:rPr>
        <w:t>refocusable</w:t>
      </w:r>
      <w:proofErr w:type="spellEnd"/>
      <w:r>
        <w:rPr>
          <w:rFonts w:ascii="Verlag Book" w:hAnsi="Verlag Book" w:cs="Arial"/>
          <w:bCs/>
        </w:rPr>
        <w:t xml:space="preserve"> specials</w:t>
      </w:r>
    </w:p>
    <w:p w14:paraId="0AAB0E26" w14:textId="03A3DBF3" w:rsidR="00BD176C" w:rsidRDefault="00BD176C" w:rsidP="00856076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(2) CSSPOTJR</w:t>
      </w:r>
      <w:r w:rsidR="00D47CFB">
        <w:rPr>
          <w:rFonts w:ascii="Verlag Book" w:hAnsi="Verlag Book" w:cs="Arial"/>
          <w:bCs/>
        </w:rPr>
        <w:t>s</w:t>
      </w:r>
      <w:r>
        <w:rPr>
          <w:rFonts w:ascii="Verlag Book" w:hAnsi="Verlag Book" w:cs="Arial"/>
          <w:bCs/>
        </w:rPr>
        <w:t xml:space="preserve"> acting</w:t>
      </w:r>
      <w:r w:rsidR="00C516CF">
        <w:rPr>
          <w:rFonts w:ascii="Verlag Book" w:hAnsi="Verlag Book" w:cs="Arial"/>
          <w:bCs/>
        </w:rPr>
        <w:t xml:space="preserve"> as pattern wall wash with gobos installed, </w:t>
      </w:r>
      <w:r w:rsidR="00D47CFB">
        <w:rPr>
          <w:rFonts w:ascii="Verlag Book" w:hAnsi="Verlag Book" w:cs="Arial"/>
          <w:bCs/>
        </w:rPr>
        <w:t>for walls each side of the stage</w:t>
      </w:r>
    </w:p>
    <w:p w14:paraId="27E75049" w14:textId="028851D3" w:rsidR="00D47CFB" w:rsidRDefault="00D47CFB" w:rsidP="00856076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(2) CSPARs acting as curtain warmers</w:t>
      </w:r>
    </w:p>
    <w:p w14:paraId="0E8CE504" w14:textId="77777777" w:rsidR="0061186B" w:rsidRDefault="0061186B" w:rsidP="00856076">
      <w:pPr>
        <w:spacing w:after="0"/>
        <w:rPr>
          <w:rFonts w:ascii="Verlag Book" w:hAnsi="Verlag Book" w:cs="Arial"/>
          <w:bCs/>
        </w:rPr>
      </w:pPr>
    </w:p>
    <w:p w14:paraId="521855F1" w14:textId="42F6FA0C" w:rsidR="00856076" w:rsidRPr="00144DAB" w:rsidRDefault="00144DAB" w:rsidP="00856076">
      <w:pPr>
        <w:spacing w:after="0"/>
        <w:rPr>
          <w:rFonts w:asciiTheme="majorHAnsi" w:hAnsiTheme="majorHAnsi" w:cs="Arial"/>
          <w:bCs/>
        </w:rPr>
      </w:pPr>
      <w:r w:rsidRPr="00144DAB">
        <w:rPr>
          <w:rFonts w:asciiTheme="majorHAnsi" w:hAnsiTheme="majorHAnsi" w:cs="Arial"/>
          <w:bCs/>
        </w:rPr>
        <w:t>ADDITONAL INVENTORY*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962"/>
      </w:tblGrid>
      <w:tr w:rsidR="000C2A40" w14:paraId="679530BD" w14:textId="77777777" w:rsidTr="00E31C1C">
        <w:trPr>
          <w:trHeight w:val="249"/>
        </w:trPr>
        <w:tc>
          <w:tcPr>
            <w:tcW w:w="5485" w:type="dxa"/>
            <w:shd w:val="clear" w:color="auto" w:fill="BFBFBF" w:themeFill="background1" w:themeFillShade="BF"/>
          </w:tcPr>
          <w:p w14:paraId="5D2DF85D" w14:textId="77777777" w:rsidR="000C2A40" w:rsidRPr="003008B0" w:rsidRDefault="000C2A40" w:rsidP="00AA1BF2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NAME</w:t>
            </w:r>
          </w:p>
        </w:tc>
        <w:tc>
          <w:tcPr>
            <w:tcW w:w="962" w:type="dxa"/>
            <w:shd w:val="clear" w:color="auto" w:fill="BFBFBF" w:themeFill="background1" w:themeFillShade="BF"/>
          </w:tcPr>
          <w:p w14:paraId="37CDA73A" w14:textId="77777777" w:rsidR="000C2A40" w:rsidRPr="003008B0" w:rsidRDefault="000C2A40" w:rsidP="00AA1BF2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TOTAL</w:t>
            </w:r>
          </w:p>
        </w:tc>
      </w:tr>
      <w:tr w:rsidR="00106E15" w14:paraId="578500BA" w14:textId="77777777" w:rsidTr="00E31C1C">
        <w:trPr>
          <w:trHeight w:val="249"/>
        </w:trPr>
        <w:tc>
          <w:tcPr>
            <w:tcW w:w="5485" w:type="dxa"/>
          </w:tcPr>
          <w:p w14:paraId="20AC7443" w14:textId="5704531C" w:rsidR="00106E15" w:rsidRPr="003008B0" w:rsidRDefault="00106E15" w:rsidP="00106E15">
            <w:pPr>
              <w:rPr>
                <w:rFonts w:ascii="Verlag Book" w:hAnsi="Verlag Book" w:cs="Arial"/>
                <w:b/>
              </w:rPr>
            </w:pPr>
            <w:r>
              <w:rPr>
                <w:rFonts w:ascii="Verlag Book" w:hAnsi="Verlag Book" w:cs="Arial"/>
                <w:bCs/>
              </w:rPr>
              <w:t>High End Systems Halcyon Profile</w:t>
            </w:r>
            <w:r w:rsidR="00F641BE">
              <w:rPr>
                <w:rFonts w:ascii="Verlag Book" w:hAnsi="Verlag Book" w:cs="Arial"/>
                <w:bCs/>
              </w:rPr>
              <w:t xml:space="preserve"> </w:t>
            </w:r>
            <w:r>
              <w:rPr>
                <w:rFonts w:ascii="Verlag Book" w:hAnsi="Verlag Book" w:cs="Arial"/>
                <w:bCs/>
              </w:rPr>
              <w:t>– Titanium, Ultra-Bright</w:t>
            </w:r>
            <w:r w:rsidR="00951A7F">
              <w:rPr>
                <w:rFonts w:ascii="Verlag Book" w:hAnsi="Verlag Book" w:cs="Arial"/>
                <w:bCs/>
              </w:rPr>
              <w:t xml:space="preserve"> †</w:t>
            </w:r>
          </w:p>
        </w:tc>
        <w:tc>
          <w:tcPr>
            <w:tcW w:w="962" w:type="dxa"/>
          </w:tcPr>
          <w:p w14:paraId="12F4E1BE" w14:textId="6F1C2436" w:rsidR="00106E15" w:rsidRPr="003008B0" w:rsidRDefault="00106E15" w:rsidP="00106E15">
            <w:pPr>
              <w:rPr>
                <w:rFonts w:ascii="Verlag Book" w:hAnsi="Verlag Book" w:cs="Arial"/>
                <w:b/>
              </w:rPr>
            </w:pPr>
            <w:r>
              <w:rPr>
                <w:rFonts w:ascii="Verlag Book" w:hAnsi="Verlag Book" w:cs="Arial"/>
                <w:bCs/>
              </w:rPr>
              <w:t>8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5FBCE53E" w14:textId="77777777" w:rsidTr="00E31C1C">
        <w:trPr>
          <w:trHeight w:val="249"/>
        </w:trPr>
        <w:tc>
          <w:tcPr>
            <w:tcW w:w="5485" w:type="dxa"/>
          </w:tcPr>
          <w:p w14:paraId="551AE9F5" w14:textId="1BB7A405" w:rsidR="00106E15" w:rsidRPr="00673A41" w:rsidRDefault="00ED1E33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GLP Impression X5</w:t>
            </w:r>
            <w:r w:rsidR="003B3711">
              <w:rPr>
                <w:rFonts w:ascii="Verlag Book" w:hAnsi="Verlag Book" w:cs="Arial"/>
                <w:bCs/>
              </w:rPr>
              <w:t xml:space="preserve"> Wash</w:t>
            </w:r>
          </w:p>
        </w:tc>
        <w:tc>
          <w:tcPr>
            <w:tcW w:w="962" w:type="dxa"/>
          </w:tcPr>
          <w:p w14:paraId="048E3CBE" w14:textId="25A62800" w:rsidR="00106E15" w:rsidRPr="00ED1E33" w:rsidRDefault="00ED1E33" w:rsidP="00106E15">
            <w:pPr>
              <w:rPr>
                <w:rFonts w:ascii="Verlag Book" w:hAnsi="Verlag Book" w:cs="Arial"/>
                <w:bCs/>
              </w:rPr>
            </w:pPr>
            <w:r w:rsidRPr="00ED1E33">
              <w:rPr>
                <w:rFonts w:ascii="Verlag Book" w:hAnsi="Verlag Book" w:cs="Arial"/>
                <w:bCs/>
              </w:rPr>
              <w:t>14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1FE3F12B" w14:textId="77777777" w:rsidTr="00E31C1C">
        <w:trPr>
          <w:trHeight w:val="266"/>
        </w:trPr>
        <w:tc>
          <w:tcPr>
            <w:tcW w:w="5485" w:type="dxa"/>
          </w:tcPr>
          <w:p w14:paraId="617BA63D" w14:textId="08C6954C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 xml:space="preserve">ETC Source4 LED – </w:t>
            </w:r>
            <w:proofErr w:type="spellStart"/>
            <w:r>
              <w:rPr>
                <w:rFonts w:ascii="Verlag Book" w:hAnsi="Verlag Book" w:cs="Arial"/>
                <w:bCs/>
              </w:rPr>
              <w:t>Lustr</w:t>
            </w:r>
            <w:proofErr w:type="spellEnd"/>
            <w:r>
              <w:rPr>
                <w:rFonts w:ascii="Verlag Book" w:hAnsi="Verlag Book" w:cs="Arial"/>
                <w:bCs/>
              </w:rPr>
              <w:t xml:space="preserve"> (Series 1)</w:t>
            </w:r>
          </w:p>
        </w:tc>
        <w:tc>
          <w:tcPr>
            <w:tcW w:w="962" w:type="dxa"/>
          </w:tcPr>
          <w:p w14:paraId="7A1C0475" w14:textId="72594F8E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8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02274C39" w14:textId="77777777" w:rsidTr="00E31C1C">
        <w:trPr>
          <w:trHeight w:val="249"/>
        </w:trPr>
        <w:tc>
          <w:tcPr>
            <w:tcW w:w="5485" w:type="dxa"/>
          </w:tcPr>
          <w:p w14:paraId="06A7D16C" w14:textId="54EBC721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 xml:space="preserve">ETC Source4 LED – </w:t>
            </w:r>
            <w:proofErr w:type="spellStart"/>
            <w:r>
              <w:rPr>
                <w:rFonts w:ascii="Verlag Book" w:hAnsi="Verlag Book" w:cs="Arial"/>
                <w:bCs/>
              </w:rPr>
              <w:t>Lustr</w:t>
            </w:r>
            <w:proofErr w:type="spellEnd"/>
            <w:r>
              <w:rPr>
                <w:rFonts w:ascii="Verlag Book" w:hAnsi="Verlag Book" w:cs="Arial"/>
                <w:bCs/>
              </w:rPr>
              <w:t>+ (Series 2)</w:t>
            </w:r>
          </w:p>
        </w:tc>
        <w:tc>
          <w:tcPr>
            <w:tcW w:w="962" w:type="dxa"/>
          </w:tcPr>
          <w:p w14:paraId="53CD32EB" w14:textId="674DE655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20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10FBC9A9" w14:textId="77777777" w:rsidTr="00E31C1C">
        <w:trPr>
          <w:trHeight w:val="249"/>
        </w:trPr>
        <w:tc>
          <w:tcPr>
            <w:tcW w:w="5485" w:type="dxa"/>
          </w:tcPr>
          <w:p w14:paraId="38A3DAEF" w14:textId="27904470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 xml:space="preserve">ETC </w:t>
            </w:r>
            <w:proofErr w:type="spellStart"/>
            <w:r>
              <w:rPr>
                <w:rFonts w:ascii="Verlag Book" w:hAnsi="Verlag Book" w:cs="Arial"/>
                <w:bCs/>
              </w:rPr>
              <w:t>ColorSource</w:t>
            </w:r>
            <w:proofErr w:type="spellEnd"/>
            <w:r>
              <w:rPr>
                <w:rFonts w:ascii="Verlag Book" w:hAnsi="Verlag Book" w:cs="Arial"/>
                <w:bCs/>
              </w:rPr>
              <w:t xml:space="preserve"> </w:t>
            </w:r>
            <w:proofErr w:type="spellStart"/>
            <w:r>
              <w:rPr>
                <w:rFonts w:ascii="Verlag Book" w:hAnsi="Verlag Book" w:cs="Arial"/>
                <w:bCs/>
              </w:rPr>
              <w:t>Cycs</w:t>
            </w:r>
            <w:proofErr w:type="spellEnd"/>
          </w:p>
        </w:tc>
        <w:tc>
          <w:tcPr>
            <w:tcW w:w="962" w:type="dxa"/>
          </w:tcPr>
          <w:p w14:paraId="20FFD0D9" w14:textId="328A2C83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18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49711E75" w14:textId="77777777" w:rsidTr="00E31C1C">
        <w:trPr>
          <w:trHeight w:val="266"/>
        </w:trPr>
        <w:tc>
          <w:tcPr>
            <w:tcW w:w="5485" w:type="dxa"/>
          </w:tcPr>
          <w:p w14:paraId="26740E0C" w14:textId="3B743276" w:rsidR="00106E15" w:rsidRDefault="00106E15" w:rsidP="00106E15">
            <w:pPr>
              <w:rPr>
                <w:rFonts w:ascii="Verlag Book" w:hAnsi="Verlag Book" w:cs="Arial"/>
                <w:bCs/>
              </w:rPr>
            </w:pPr>
            <w:proofErr w:type="spellStart"/>
            <w:r>
              <w:rPr>
                <w:rFonts w:ascii="Verlag Book" w:hAnsi="Verlag Book" w:cs="Arial"/>
                <w:bCs/>
              </w:rPr>
              <w:t>ChromaQ</w:t>
            </w:r>
            <w:proofErr w:type="spellEnd"/>
            <w:r>
              <w:rPr>
                <w:rFonts w:ascii="Verlag Book" w:hAnsi="Verlag Book" w:cs="Arial"/>
                <w:bCs/>
              </w:rPr>
              <w:t xml:space="preserve"> Color Force II+ 72”</w:t>
            </w:r>
          </w:p>
        </w:tc>
        <w:tc>
          <w:tcPr>
            <w:tcW w:w="962" w:type="dxa"/>
          </w:tcPr>
          <w:p w14:paraId="5C29C4D6" w14:textId="79DA6B10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16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7C8FB259" w14:textId="77777777" w:rsidTr="00E31C1C">
        <w:trPr>
          <w:trHeight w:val="249"/>
        </w:trPr>
        <w:tc>
          <w:tcPr>
            <w:tcW w:w="5485" w:type="dxa"/>
          </w:tcPr>
          <w:p w14:paraId="13AA4ABE" w14:textId="463176D8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 xml:space="preserve">ETC Source4 </w:t>
            </w:r>
            <w:proofErr w:type="spellStart"/>
            <w:r>
              <w:rPr>
                <w:rFonts w:ascii="Verlag Book" w:hAnsi="Verlag Book" w:cs="Arial"/>
                <w:bCs/>
              </w:rPr>
              <w:t>MultiPAR</w:t>
            </w:r>
            <w:proofErr w:type="spellEnd"/>
            <w:r>
              <w:rPr>
                <w:rFonts w:ascii="Verlag Book" w:hAnsi="Verlag Book" w:cs="Arial"/>
                <w:bCs/>
              </w:rPr>
              <w:t xml:space="preserve"> (12-cell, 4-circuit)</w:t>
            </w:r>
          </w:p>
        </w:tc>
        <w:tc>
          <w:tcPr>
            <w:tcW w:w="962" w:type="dxa"/>
          </w:tcPr>
          <w:p w14:paraId="6B176BCE" w14:textId="4B4A3DF9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12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5E669E6E" w14:textId="77777777" w:rsidTr="00E31C1C">
        <w:trPr>
          <w:trHeight w:val="266"/>
        </w:trPr>
        <w:tc>
          <w:tcPr>
            <w:tcW w:w="5485" w:type="dxa"/>
          </w:tcPr>
          <w:p w14:paraId="2FB9EB8E" w14:textId="11E3DA96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Altman MR-16 Zip Strips (6-foot, 3-circuit)</w:t>
            </w:r>
          </w:p>
        </w:tc>
        <w:tc>
          <w:tcPr>
            <w:tcW w:w="962" w:type="dxa"/>
          </w:tcPr>
          <w:p w14:paraId="44F3F764" w14:textId="7A38485A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8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</w:tbl>
    <w:p w14:paraId="64FE4403" w14:textId="512C0B80" w:rsidR="00951A7F" w:rsidRPr="00951A7F" w:rsidRDefault="00E31C1C" w:rsidP="00951A7F">
      <w:pPr>
        <w:rPr>
          <w:rFonts w:ascii="Verlag Book" w:hAnsi="Verlag Book"/>
          <w:i/>
          <w:iCs/>
          <w:sz w:val="20"/>
          <w:szCs w:val="20"/>
        </w:rPr>
      </w:pPr>
      <w:r>
        <w:rPr>
          <w:rFonts w:ascii="Verlag Book" w:hAnsi="Verlag Book"/>
          <w:i/>
          <w:iCs/>
          <w:sz w:val="20"/>
          <w:szCs w:val="20"/>
        </w:rPr>
        <w:br/>
      </w:r>
      <w:r w:rsidR="005B2043" w:rsidRPr="00951A7F">
        <w:rPr>
          <w:rFonts w:ascii="Verlag Book" w:hAnsi="Verlag Book"/>
          <w:i/>
          <w:iCs/>
          <w:sz w:val="20"/>
          <w:szCs w:val="20"/>
        </w:rPr>
        <w:t xml:space="preserve">*These fixtures are shared with multiple </w:t>
      </w:r>
      <w:r w:rsidR="00B87127" w:rsidRPr="00951A7F">
        <w:rPr>
          <w:rFonts w:ascii="Verlag Book" w:hAnsi="Verlag Book"/>
          <w:i/>
          <w:iCs/>
          <w:sz w:val="20"/>
          <w:szCs w:val="20"/>
        </w:rPr>
        <w:t>theatres</w:t>
      </w:r>
      <w:r w:rsidR="005B2043" w:rsidRPr="00951A7F">
        <w:rPr>
          <w:rFonts w:ascii="Verlag Book" w:hAnsi="Verlag Book"/>
          <w:i/>
          <w:iCs/>
          <w:sz w:val="20"/>
          <w:szCs w:val="20"/>
        </w:rPr>
        <w:t xml:space="preserve"> in the building. Availability cannot be guaranteed and should be advanced with the </w:t>
      </w:r>
      <w:r w:rsidR="00944A17" w:rsidRPr="00951A7F">
        <w:rPr>
          <w:rFonts w:ascii="Verlag Book" w:hAnsi="Verlag Book"/>
          <w:i/>
          <w:iCs/>
          <w:sz w:val="20"/>
          <w:szCs w:val="20"/>
        </w:rPr>
        <w:t>Technical Coordinator</w:t>
      </w:r>
      <w:r w:rsidR="005B2043" w:rsidRPr="00951A7F">
        <w:rPr>
          <w:rFonts w:ascii="Verlag Book" w:hAnsi="Verlag Book"/>
          <w:i/>
          <w:iCs/>
          <w:sz w:val="20"/>
          <w:szCs w:val="20"/>
        </w:rPr>
        <w:t xml:space="preserve"> and/or Lighting Supervisor. </w:t>
      </w:r>
      <w:bookmarkStart w:id="11" w:name="_Hlk173317370"/>
      <w:r w:rsidR="005B2043" w:rsidRPr="00CA161C">
        <w:rPr>
          <w:rFonts w:ascii="Verlag Book" w:hAnsi="Verlag Book"/>
          <w:b/>
          <w:bCs/>
          <w:i/>
          <w:iCs/>
          <w:sz w:val="20"/>
          <w:szCs w:val="20"/>
        </w:rPr>
        <w:t>Additional rental fees may apply.</w:t>
      </w:r>
      <w:bookmarkEnd w:id="11"/>
      <w:r w:rsidR="00951A7F" w:rsidRPr="00951A7F">
        <w:rPr>
          <w:rFonts w:ascii="Verlag Book" w:hAnsi="Verlag Book"/>
          <w:i/>
          <w:iCs/>
          <w:sz w:val="20"/>
          <w:szCs w:val="20"/>
        </w:rPr>
        <w:br/>
        <w:t>† Overture’s Halcyons all have a custom gobo load installed. See document in PDF folder for more information.</w:t>
      </w:r>
    </w:p>
    <w:p w14:paraId="157D34C3" w14:textId="77777777" w:rsidR="00951A7F" w:rsidRDefault="00951A7F" w:rsidP="00856076">
      <w:pPr>
        <w:spacing w:after="0"/>
        <w:rPr>
          <w:rFonts w:ascii="Verlag Book" w:hAnsi="Verlag Book" w:cs="Arial"/>
          <w:bCs/>
        </w:rPr>
      </w:pPr>
    </w:p>
    <w:p w14:paraId="514E5E0A" w14:textId="0095FFA6" w:rsidR="005666EF" w:rsidRDefault="005666EF" w:rsidP="00856076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MISC LIGHTING EQUIPMENT</w:t>
      </w:r>
    </w:p>
    <w:p w14:paraId="6773B5AE" w14:textId="77777777" w:rsidR="00053CDB" w:rsidRDefault="00053CDB" w:rsidP="00053CDB">
      <w:pPr>
        <w:pStyle w:val="ListParagraph"/>
        <w:numPr>
          <w:ilvl w:val="0"/>
          <w:numId w:val="18"/>
        </w:numPr>
        <w:rPr>
          <w:rFonts w:ascii="Verlag Book" w:hAnsi="Verlag Book" w:cs="Arial"/>
        </w:rPr>
      </w:pPr>
      <w:r>
        <w:rPr>
          <w:rFonts w:ascii="Verlag Book" w:hAnsi="Verlag Book" w:cs="Arial"/>
        </w:rPr>
        <w:t>8</w:t>
      </w:r>
      <w:r w:rsidRPr="004D01CA">
        <w:rPr>
          <w:rFonts w:ascii="Verlag Book" w:hAnsi="Verlag Book" w:cs="Arial"/>
        </w:rPr>
        <w:t xml:space="preserve"> - booms, </w:t>
      </w:r>
      <w:r>
        <w:rPr>
          <w:rFonts w:ascii="Verlag Book" w:hAnsi="Verlag Book" w:cs="Arial"/>
        </w:rPr>
        <w:t>12’ tall w/ 50lb. bases, 1 2” I.D. pipe</w:t>
      </w:r>
      <w:r w:rsidRPr="004D01CA">
        <w:rPr>
          <w:rFonts w:ascii="Verlag Book" w:hAnsi="Verlag Book" w:cs="Arial"/>
        </w:rPr>
        <w:t xml:space="preserve"> </w:t>
      </w:r>
    </w:p>
    <w:p w14:paraId="5D0DB5FE" w14:textId="77777777" w:rsidR="00053CDB" w:rsidRPr="004D01CA" w:rsidRDefault="00053CDB" w:rsidP="00053CDB">
      <w:pPr>
        <w:pStyle w:val="ListParagraph"/>
        <w:numPr>
          <w:ilvl w:val="0"/>
          <w:numId w:val="18"/>
        </w:numPr>
        <w:rPr>
          <w:rFonts w:ascii="Verlag Book" w:hAnsi="Verlag Book" w:cs="Arial"/>
        </w:rPr>
      </w:pPr>
      <w:r>
        <w:rPr>
          <w:rFonts w:ascii="Verlag Book" w:hAnsi="Verlag Book" w:cs="Arial"/>
        </w:rPr>
        <w:t>6 – boom trusses, prebuilt with 5 Source Four fixtures each, 7’ tall w/ optional 4’ extension. *</w:t>
      </w:r>
    </w:p>
    <w:p w14:paraId="720BACAF" w14:textId="77777777" w:rsidR="00053CDB" w:rsidRDefault="00053CDB" w:rsidP="00053CDB">
      <w:pPr>
        <w:pStyle w:val="ListParagraph"/>
        <w:numPr>
          <w:ilvl w:val="0"/>
          <w:numId w:val="18"/>
        </w:numPr>
        <w:rPr>
          <w:rFonts w:ascii="Verlag Book" w:hAnsi="Verlag Book" w:cs="Arial"/>
        </w:rPr>
      </w:pPr>
      <w:r>
        <w:rPr>
          <w:rFonts w:ascii="Verlag Book" w:hAnsi="Verlag Book" w:cs="Arial"/>
        </w:rPr>
        <w:t>Numerous pattern holders, top hats, barndoors, drop-in irises, along with sufficient cable, two-</w:t>
      </w:r>
      <w:proofErr w:type="spellStart"/>
      <w:r>
        <w:rPr>
          <w:rFonts w:ascii="Verlag Book" w:hAnsi="Verlag Book" w:cs="Arial"/>
        </w:rPr>
        <w:t>fers</w:t>
      </w:r>
      <w:proofErr w:type="spellEnd"/>
      <w:r>
        <w:rPr>
          <w:rFonts w:ascii="Verlag Book" w:hAnsi="Verlag Book" w:cs="Arial"/>
        </w:rPr>
        <w:t xml:space="preserve">, quad boxes, </w:t>
      </w:r>
      <w:proofErr w:type="spellStart"/>
      <w:r>
        <w:rPr>
          <w:rFonts w:ascii="Verlag Book" w:hAnsi="Verlag Book" w:cs="Arial"/>
        </w:rPr>
        <w:t>etc</w:t>
      </w:r>
      <w:proofErr w:type="spellEnd"/>
      <w:r>
        <w:rPr>
          <w:rFonts w:ascii="Verlag Book" w:hAnsi="Verlag Book" w:cs="Arial"/>
        </w:rPr>
        <w:t xml:space="preserve"> to hang full inventory.</w:t>
      </w:r>
    </w:p>
    <w:p w14:paraId="3E9E00BE" w14:textId="77777777" w:rsidR="00FF2358" w:rsidRDefault="00FF2358" w:rsidP="00FF2358">
      <w:pPr>
        <w:pStyle w:val="ListParagraph"/>
        <w:spacing w:line="240" w:lineRule="auto"/>
        <w:rPr>
          <w:rFonts w:ascii="Verlag Book" w:hAnsi="Verlag Book"/>
        </w:rPr>
      </w:pPr>
    </w:p>
    <w:p w14:paraId="19305730" w14:textId="77777777" w:rsidR="00C45C46" w:rsidRDefault="00C45C46" w:rsidP="00FF2358">
      <w:pPr>
        <w:pStyle w:val="ListParagraph"/>
        <w:spacing w:line="240" w:lineRule="auto"/>
        <w:rPr>
          <w:rFonts w:ascii="Verlag Book" w:hAnsi="Verlag Book"/>
        </w:rPr>
      </w:pPr>
    </w:p>
    <w:p w14:paraId="5932ED9F" w14:textId="18E3BDE2" w:rsidR="00CB35BD" w:rsidRPr="00CB35BD" w:rsidRDefault="00ED7E23" w:rsidP="00CB35BD">
      <w:pPr>
        <w:pStyle w:val="ListParagraph"/>
        <w:spacing w:line="240" w:lineRule="auto"/>
        <w:ind w:left="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CEILING RING LIGHTS</w:t>
      </w:r>
      <w:r w:rsidR="00CB35BD">
        <w:rPr>
          <w:rFonts w:asciiTheme="majorHAnsi" w:hAnsiTheme="majorHAnsi" w:cs="Arial"/>
          <w:bCs/>
        </w:rPr>
        <w:br/>
      </w:r>
      <w:r w:rsidR="00CB35BD">
        <w:t xml:space="preserve">The space includes </w:t>
      </w:r>
      <w:r w:rsidR="00D8410D">
        <w:t xml:space="preserve">a system of </w:t>
      </w:r>
      <w:proofErr w:type="spellStart"/>
      <w:r w:rsidR="00526D98">
        <w:t>Lumenpulse</w:t>
      </w:r>
      <w:proofErr w:type="spellEnd"/>
      <w:r w:rsidR="00526D98">
        <w:t xml:space="preserve"> </w:t>
      </w:r>
      <w:proofErr w:type="spellStart"/>
      <w:r w:rsidR="00526D98">
        <w:t>Lumencove</w:t>
      </w:r>
      <w:proofErr w:type="spellEnd"/>
      <w:r w:rsidR="00526D98">
        <w:t xml:space="preserve"> 2.0 (RGBA)</w:t>
      </w:r>
      <w:r w:rsidR="00D8410D">
        <w:t xml:space="preserve"> architectural fixtures in the </w:t>
      </w:r>
      <w:r w:rsidR="00D82585">
        <w:t xml:space="preserve">two </w:t>
      </w:r>
      <w:r w:rsidR="0090033C">
        <w:t xml:space="preserve">circular ring coves in the ceiling. </w:t>
      </w:r>
      <w:r w:rsidR="004F03CE">
        <w:t xml:space="preserve">They are </w:t>
      </w:r>
      <w:r w:rsidR="007A5367">
        <w:t>controlled</w:t>
      </w:r>
      <w:r w:rsidR="004F03CE">
        <w:t xml:space="preserve"> using an ETC Mosaic Show Controller</w:t>
      </w:r>
      <w:r w:rsidR="007A5367">
        <w:t xml:space="preserve">. Users can </w:t>
      </w:r>
      <w:r w:rsidR="00402452">
        <w:t>select between a preset list of color palettes or special patterns from the ETC Paradigm system.</w:t>
      </w:r>
    </w:p>
    <w:p w14:paraId="333D17A4" w14:textId="77777777" w:rsidR="005666EF" w:rsidRDefault="005666EF" w:rsidP="00856076">
      <w:pPr>
        <w:spacing w:after="0"/>
        <w:rPr>
          <w:rFonts w:ascii="Verlag Book" w:hAnsi="Verlag Book" w:cs="Arial"/>
          <w:bCs/>
        </w:rPr>
      </w:pPr>
    </w:p>
    <w:p w14:paraId="660AE7FA" w14:textId="77777777" w:rsidR="001C400F" w:rsidRDefault="001C400F" w:rsidP="00856076">
      <w:pPr>
        <w:spacing w:after="0"/>
        <w:rPr>
          <w:rFonts w:ascii="Verlag Book" w:hAnsi="Verlag Book" w:cs="Arial"/>
          <w:bCs/>
        </w:rPr>
      </w:pPr>
    </w:p>
    <w:p w14:paraId="0A433C47" w14:textId="77777777" w:rsidR="001C400F" w:rsidRDefault="001C400F" w:rsidP="00856076">
      <w:pPr>
        <w:spacing w:after="0"/>
        <w:rPr>
          <w:rFonts w:ascii="Verlag Book" w:hAnsi="Verlag Book" w:cs="Arial"/>
          <w:bCs/>
        </w:rPr>
      </w:pPr>
    </w:p>
    <w:p w14:paraId="7452DAA8" w14:textId="29CBE9EF" w:rsidR="001247A2" w:rsidRDefault="001247A2" w:rsidP="00A91B56">
      <w:pPr>
        <w:pStyle w:val="Heading1"/>
      </w:pPr>
      <w:bookmarkStart w:id="12" w:name="_Toc201767265"/>
      <w:r>
        <w:lastRenderedPageBreak/>
        <w:t>SOUND SYSTEM OVERVIEW</w:t>
      </w:r>
      <w:bookmarkEnd w:id="12"/>
    </w:p>
    <w:p w14:paraId="7E56C094" w14:textId="56E661F6" w:rsidR="00752936" w:rsidRDefault="00752936" w:rsidP="00752936">
      <w:r>
        <w:t xml:space="preserve">An installed sound system is included and should cover most needs for this space.  The system includes </w:t>
      </w:r>
      <w:r w:rsidR="00D41F7F">
        <w:t xml:space="preserve">a full set of L-Acoustics loudspeakers powered and controlled by L-Acoustics amplifiers and network manager. The room features a dedicated mixer, </w:t>
      </w:r>
      <w:r w:rsidR="000F1EDE">
        <w:t>computer for playback, and wireless microphones.</w:t>
      </w:r>
      <w:r w:rsidR="003B1B3E">
        <w:t xml:space="preserve"> </w:t>
      </w:r>
      <w:proofErr w:type="gramStart"/>
      <w:r w:rsidR="003B1B3E">
        <w:t>Signal</w:t>
      </w:r>
      <w:proofErr w:type="gramEnd"/>
      <w:r w:rsidR="003B1B3E">
        <w:t xml:space="preserve"> may be routed to</w:t>
      </w:r>
      <w:r w:rsidR="006D4B0E">
        <w:t>/from</w:t>
      </w:r>
      <w:r w:rsidR="003B1B3E">
        <w:t xml:space="preserve"> other lobby locations in the building through</w:t>
      </w:r>
      <w:r w:rsidR="006D4B0E">
        <w:t xml:space="preserve"> our Dante-enabled BSS </w:t>
      </w:r>
      <w:proofErr w:type="spellStart"/>
      <w:r w:rsidR="006D4B0E">
        <w:t>Soundweb</w:t>
      </w:r>
      <w:proofErr w:type="spellEnd"/>
      <w:r w:rsidR="006D4B0E">
        <w:t xml:space="preserve"> network.</w:t>
      </w:r>
    </w:p>
    <w:p w14:paraId="1A5A4D68" w14:textId="77777777" w:rsidR="00ED2E7F" w:rsidRDefault="00ED2E7F" w:rsidP="00ED2E7F">
      <w:pPr>
        <w:spacing w:after="0"/>
        <w:rPr>
          <w:rFonts w:asciiTheme="majorHAnsi" w:hAnsiTheme="majorHAnsi" w:cs="Arial"/>
          <w:bCs/>
        </w:rPr>
      </w:pPr>
    </w:p>
    <w:p w14:paraId="15584196" w14:textId="0E579B1D" w:rsidR="00ED2E7F" w:rsidRPr="0076268C" w:rsidRDefault="00ED2E7F" w:rsidP="00ED2E7F">
      <w:pPr>
        <w:spacing w:after="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FRONT OF HOUSE</w:t>
      </w:r>
      <w:r w:rsidRPr="0076268C">
        <w:rPr>
          <w:rFonts w:asciiTheme="majorHAnsi" w:hAnsiTheme="majorHAnsi" w:cs="Arial"/>
          <w:bCs/>
        </w:rPr>
        <w:t xml:space="preserve"> </w:t>
      </w:r>
      <w:r w:rsidR="00D25D93">
        <w:rPr>
          <w:rFonts w:asciiTheme="majorHAnsi" w:hAnsiTheme="majorHAnsi" w:cs="Arial"/>
          <w:bCs/>
        </w:rPr>
        <w:t>SOUND CONTROL</w:t>
      </w:r>
    </w:p>
    <w:p w14:paraId="75D8D0CF" w14:textId="7FF526EF" w:rsidR="00ED2E7F" w:rsidRDefault="000D1B98" w:rsidP="00ED2E7F">
      <w:pPr>
        <w:pStyle w:val="ListParagraph"/>
        <w:numPr>
          <w:ilvl w:val="0"/>
          <w:numId w:val="38"/>
        </w:numPr>
        <w:spacing w:after="0"/>
        <w:ind w:left="720"/>
        <w:rPr>
          <w:rFonts w:cs="Arial"/>
          <w:bCs/>
        </w:rPr>
      </w:pPr>
      <w:r>
        <w:rPr>
          <w:rFonts w:cs="Arial"/>
          <w:bCs/>
        </w:rPr>
        <w:t>Yamaha QL1 digital mi</w:t>
      </w:r>
      <w:r w:rsidR="00D8672A">
        <w:rPr>
          <w:rFonts w:cs="Arial"/>
          <w:bCs/>
        </w:rPr>
        <w:t>x</w:t>
      </w:r>
      <w:r>
        <w:rPr>
          <w:rFonts w:cs="Arial"/>
          <w:bCs/>
        </w:rPr>
        <w:t xml:space="preserve">ing console with </w:t>
      </w:r>
      <w:r w:rsidR="00D8672A">
        <w:rPr>
          <w:rFonts w:cs="Arial"/>
          <w:bCs/>
        </w:rPr>
        <w:t xml:space="preserve">sixteen </w:t>
      </w:r>
      <w:r w:rsidR="001920CE">
        <w:rPr>
          <w:rFonts w:cs="Arial"/>
          <w:bCs/>
        </w:rPr>
        <w:t xml:space="preserve">built-in </w:t>
      </w:r>
      <w:r w:rsidR="00D8672A">
        <w:rPr>
          <w:rFonts w:cs="Arial"/>
          <w:bCs/>
        </w:rPr>
        <w:t>microphone inputs</w:t>
      </w:r>
      <w:r w:rsidR="005A70B5">
        <w:rPr>
          <w:rFonts w:cs="Arial"/>
          <w:bCs/>
        </w:rPr>
        <w:t>.</w:t>
      </w:r>
    </w:p>
    <w:p w14:paraId="4C3F8E9B" w14:textId="00C2C73A" w:rsidR="00590529" w:rsidRDefault="008D366E" w:rsidP="00990452">
      <w:pPr>
        <w:pStyle w:val="ListParagraph"/>
        <w:numPr>
          <w:ilvl w:val="1"/>
          <w:numId w:val="38"/>
        </w:numPr>
        <w:spacing w:after="0"/>
        <w:ind w:left="1440"/>
        <w:rPr>
          <w:rFonts w:cs="Arial"/>
          <w:bCs/>
        </w:rPr>
      </w:pPr>
      <w:r>
        <w:rPr>
          <w:rFonts w:cs="Arial"/>
          <w:bCs/>
        </w:rPr>
        <w:t>A dedicated Apple</w:t>
      </w:r>
      <w:r w:rsidR="00B84174">
        <w:rPr>
          <w:rFonts w:cs="Arial"/>
          <w:bCs/>
        </w:rPr>
        <w:t xml:space="preserve"> Mac Mini with a </w:t>
      </w:r>
      <w:r w:rsidR="00431598">
        <w:rPr>
          <w:rFonts w:cs="Arial"/>
          <w:bCs/>
        </w:rPr>
        <w:t>fully licensed</w:t>
      </w:r>
      <w:r w:rsidR="00C85F43">
        <w:rPr>
          <w:rFonts w:cs="Arial"/>
          <w:bCs/>
        </w:rPr>
        <w:t xml:space="preserve"> </w:t>
      </w:r>
      <w:r w:rsidR="00B76872">
        <w:rPr>
          <w:rFonts w:cs="Arial"/>
          <w:bCs/>
        </w:rPr>
        <w:t xml:space="preserve">version of </w:t>
      </w:r>
      <w:proofErr w:type="spellStart"/>
      <w:r w:rsidR="00B76872">
        <w:rPr>
          <w:rFonts w:cs="Arial"/>
          <w:bCs/>
        </w:rPr>
        <w:t>Q</w:t>
      </w:r>
      <w:r w:rsidR="00C85F43">
        <w:rPr>
          <w:rFonts w:cs="Arial"/>
          <w:bCs/>
        </w:rPr>
        <w:t>L</w:t>
      </w:r>
      <w:r w:rsidR="00B76872">
        <w:rPr>
          <w:rFonts w:cs="Arial"/>
          <w:bCs/>
        </w:rPr>
        <w:t>ab</w:t>
      </w:r>
      <w:proofErr w:type="spellEnd"/>
      <w:r w:rsidR="00B76872">
        <w:rPr>
          <w:rFonts w:cs="Arial"/>
          <w:bCs/>
        </w:rPr>
        <w:t xml:space="preserve"> 5 installed for playback</w:t>
      </w:r>
    </w:p>
    <w:p w14:paraId="63030140" w14:textId="6F8046D1" w:rsidR="00BB5DFB" w:rsidRDefault="00BB5DFB" w:rsidP="00990452">
      <w:pPr>
        <w:pStyle w:val="ListParagraph"/>
        <w:numPr>
          <w:ilvl w:val="1"/>
          <w:numId w:val="38"/>
        </w:numPr>
        <w:spacing w:after="0"/>
        <w:ind w:left="1440"/>
        <w:rPr>
          <w:rFonts w:cs="Arial"/>
          <w:bCs/>
        </w:rPr>
      </w:pPr>
      <w:r>
        <w:rPr>
          <w:rFonts w:cs="Arial"/>
          <w:bCs/>
        </w:rPr>
        <w:t xml:space="preserve">Apple iPad </w:t>
      </w:r>
      <w:r w:rsidR="00EC4266">
        <w:rPr>
          <w:rFonts w:cs="Arial"/>
          <w:bCs/>
        </w:rPr>
        <w:t>is included to allow for remote mixing via</w:t>
      </w:r>
      <w:r w:rsidR="00452D80">
        <w:rPr>
          <w:rFonts w:cs="Arial"/>
          <w:bCs/>
        </w:rPr>
        <w:t xml:space="preserve"> Yamaha QL </w:t>
      </w:r>
      <w:proofErr w:type="spellStart"/>
      <w:r w:rsidR="00452D80">
        <w:rPr>
          <w:rFonts w:cs="Arial"/>
          <w:bCs/>
        </w:rPr>
        <w:t>StageMix</w:t>
      </w:r>
      <w:proofErr w:type="spellEnd"/>
      <w:r w:rsidR="00452D80">
        <w:rPr>
          <w:rFonts w:cs="Arial"/>
          <w:bCs/>
        </w:rPr>
        <w:t xml:space="preserve"> app.</w:t>
      </w:r>
    </w:p>
    <w:p w14:paraId="7F18A4CA" w14:textId="2C28944A" w:rsidR="00651347" w:rsidRDefault="00D234A6" w:rsidP="00990452">
      <w:pPr>
        <w:pStyle w:val="ListParagraph"/>
        <w:numPr>
          <w:ilvl w:val="1"/>
          <w:numId w:val="38"/>
        </w:numPr>
        <w:spacing w:after="0"/>
        <w:ind w:left="1440"/>
        <w:rPr>
          <w:rFonts w:cs="Arial"/>
          <w:bCs/>
        </w:rPr>
      </w:pPr>
      <w:r>
        <w:rPr>
          <w:rFonts w:cs="Arial"/>
          <w:bCs/>
        </w:rPr>
        <w:t>Yamaha RIO</w:t>
      </w:r>
      <w:r w:rsidR="005F2CAC">
        <w:rPr>
          <w:rFonts w:cs="Arial"/>
          <w:bCs/>
        </w:rPr>
        <w:t>-</w:t>
      </w:r>
      <w:r w:rsidR="00BE2742">
        <w:rPr>
          <w:rFonts w:cs="Arial"/>
          <w:bCs/>
        </w:rPr>
        <w:t>3216</w:t>
      </w:r>
      <w:r w:rsidR="00651347">
        <w:rPr>
          <w:rFonts w:cs="Arial"/>
          <w:bCs/>
        </w:rPr>
        <w:t>*</w:t>
      </w:r>
      <w:r>
        <w:rPr>
          <w:rFonts w:cs="Arial"/>
          <w:bCs/>
        </w:rPr>
        <w:t xml:space="preserve"> and TIO</w:t>
      </w:r>
      <w:r w:rsidR="00EE2A20">
        <w:rPr>
          <w:rFonts w:cs="Arial"/>
          <w:bCs/>
        </w:rPr>
        <w:t>-1608</w:t>
      </w:r>
      <w:r w:rsidR="00651347">
        <w:rPr>
          <w:rFonts w:cs="Arial"/>
          <w:bCs/>
        </w:rPr>
        <w:t>*</w:t>
      </w:r>
      <w:r w:rsidR="00C02291">
        <w:rPr>
          <w:rFonts w:cs="Arial"/>
          <w:bCs/>
        </w:rPr>
        <w:t xml:space="preserve"> </w:t>
      </w:r>
      <w:r w:rsidR="00DB14E3">
        <w:rPr>
          <w:rFonts w:cs="Arial"/>
          <w:bCs/>
        </w:rPr>
        <w:t>may be available to allow additional inputs and outputs</w:t>
      </w:r>
      <w:r w:rsidR="00321A8B">
        <w:rPr>
          <w:rFonts w:cs="Arial"/>
          <w:bCs/>
        </w:rPr>
        <w:t>.</w:t>
      </w:r>
    </w:p>
    <w:p w14:paraId="2C2B01BA" w14:textId="77777777" w:rsidR="00651347" w:rsidRDefault="00651347" w:rsidP="00651347">
      <w:pPr>
        <w:spacing w:after="0"/>
        <w:rPr>
          <w:rFonts w:cs="Arial"/>
          <w:bCs/>
          <w:i/>
          <w:iCs/>
        </w:rPr>
      </w:pPr>
    </w:p>
    <w:p w14:paraId="192E135E" w14:textId="08EDFDC3" w:rsidR="00D234A6" w:rsidRPr="00651347" w:rsidRDefault="00651347" w:rsidP="00651347">
      <w:pPr>
        <w:spacing w:after="0"/>
        <w:ind w:left="360" w:firstLine="720"/>
        <w:rPr>
          <w:rFonts w:cs="Arial"/>
          <w:bCs/>
          <w:sz w:val="20"/>
          <w:szCs w:val="20"/>
        </w:rPr>
      </w:pPr>
      <w:r>
        <w:rPr>
          <w:rFonts w:cs="Arial"/>
          <w:bCs/>
          <w:i/>
          <w:iCs/>
          <w:sz w:val="20"/>
          <w:szCs w:val="20"/>
        </w:rPr>
        <w:t>*</w:t>
      </w:r>
      <w:r w:rsidR="00321A8B" w:rsidRPr="00651347">
        <w:rPr>
          <w:rFonts w:cs="Arial"/>
          <w:bCs/>
          <w:i/>
          <w:iCs/>
          <w:sz w:val="20"/>
          <w:szCs w:val="20"/>
        </w:rPr>
        <w:t>These are shared throughout the b</w:t>
      </w:r>
      <w:r w:rsidR="00012459" w:rsidRPr="00651347">
        <w:rPr>
          <w:rFonts w:cs="Arial"/>
          <w:bCs/>
          <w:i/>
          <w:iCs/>
          <w:sz w:val="20"/>
          <w:szCs w:val="20"/>
        </w:rPr>
        <w:t xml:space="preserve">uilding. </w:t>
      </w:r>
      <w:r w:rsidR="00EB6E01" w:rsidRPr="00651347">
        <w:rPr>
          <w:rFonts w:cs="Arial"/>
          <w:bCs/>
          <w:i/>
          <w:iCs/>
          <w:sz w:val="20"/>
          <w:szCs w:val="20"/>
        </w:rPr>
        <w:t>Availability</w:t>
      </w:r>
      <w:r w:rsidR="00012459" w:rsidRPr="00651347">
        <w:rPr>
          <w:rFonts w:cs="Arial"/>
          <w:bCs/>
          <w:i/>
          <w:iCs/>
          <w:sz w:val="20"/>
          <w:szCs w:val="20"/>
        </w:rPr>
        <w:t xml:space="preserve"> </w:t>
      </w:r>
      <w:r w:rsidR="00EB6E01" w:rsidRPr="00651347">
        <w:rPr>
          <w:rFonts w:cs="Arial"/>
          <w:bCs/>
          <w:i/>
          <w:iCs/>
          <w:sz w:val="20"/>
          <w:szCs w:val="20"/>
        </w:rPr>
        <w:t>should be advanced with the Technical Coordinator.</w:t>
      </w:r>
    </w:p>
    <w:p w14:paraId="6615C661" w14:textId="2DC94026" w:rsidR="00ED2E7F" w:rsidRPr="00EE332C" w:rsidRDefault="00ED2E7F" w:rsidP="00EE332C">
      <w:pPr>
        <w:spacing w:after="0"/>
        <w:rPr>
          <w:rFonts w:cs="Arial"/>
          <w:bCs/>
        </w:rPr>
      </w:pPr>
    </w:p>
    <w:p w14:paraId="3C651E25" w14:textId="4DEDCDCA" w:rsidR="009D146B" w:rsidRDefault="00ED2E7F" w:rsidP="009D146B">
      <w:r>
        <w:rPr>
          <w:rFonts w:asciiTheme="majorHAnsi" w:hAnsiTheme="majorHAnsi" w:cs="Arial"/>
          <w:bCs/>
          <w:iCs/>
        </w:rPr>
        <w:br/>
        <w:t>ASSISTED LISTENING SYSTEM</w:t>
      </w:r>
      <w:r>
        <w:rPr>
          <w:rFonts w:ascii="Verlag Book" w:hAnsi="Verlag Book"/>
          <w:bCs/>
        </w:rPr>
        <w:br/>
      </w:r>
      <w:r w:rsidR="009D146B">
        <w:t xml:space="preserve">A </w:t>
      </w:r>
      <w:r w:rsidR="00E31C1C">
        <w:t>Listen Systems</w:t>
      </w:r>
      <w:r w:rsidR="009D146B">
        <w:t xml:space="preserve"> FM system is available to assist hearing-impaired patrons.</w:t>
      </w:r>
      <w:r w:rsidR="00B76872">
        <w:br/>
      </w:r>
    </w:p>
    <w:p w14:paraId="0B97CC0D" w14:textId="4307E0E3" w:rsidR="0011450A" w:rsidRDefault="00D11426" w:rsidP="00A91B56">
      <w:pPr>
        <w:pStyle w:val="Heading1"/>
      </w:pPr>
      <w:bookmarkStart w:id="13" w:name="_Toc201767266"/>
      <w:r>
        <w:t>HOUSE</w:t>
      </w:r>
      <w:r w:rsidR="006F7421">
        <w:t xml:space="preserve"> SPEAKER SYSTEM</w:t>
      </w:r>
      <w:bookmarkEnd w:id="13"/>
    </w:p>
    <w:p w14:paraId="311FB056" w14:textId="77777777" w:rsidR="00B1583D" w:rsidRDefault="00B1583D" w:rsidP="001247A2">
      <w:pPr>
        <w:spacing w:after="0"/>
        <w:rPr>
          <w:rFonts w:asciiTheme="majorHAnsi" w:hAnsiTheme="majorHAnsi" w:cs="Arial"/>
          <w:bCs/>
        </w:rPr>
      </w:pPr>
    </w:p>
    <w:p w14:paraId="0F3A3BFE" w14:textId="77777777" w:rsidR="006A0834" w:rsidRDefault="006A0834" w:rsidP="006A0834">
      <w:pPr>
        <w:spacing w:after="0"/>
        <w:rPr>
          <w:rFonts w:asciiTheme="majorHAnsi" w:hAnsiTheme="majorHAnsi" w:cs="Arial"/>
          <w:bCs/>
        </w:rPr>
      </w:pPr>
      <w:r w:rsidRPr="00EC00D0">
        <w:rPr>
          <w:rFonts w:asciiTheme="majorHAnsi" w:hAnsiTheme="majorHAnsi" w:cs="Arial"/>
          <w:bCs/>
        </w:rPr>
        <w:t>SPEAKER LOCATIONS / ZONES</w:t>
      </w:r>
    </w:p>
    <w:p w14:paraId="7DA2B81B" w14:textId="600DEE10" w:rsidR="006A0834" w:rsidRDefault="005A70B5" w:rsidP="006A0834">
      <w:pPr>
        <w:spacing w:after="0" w:line="240" w:lineRule="auto"/>
      </w:pPr>
      <w:r>
        <w:t>MAIN</w:t>
      </w:r>
      <w:r w:rsidR="00434B47">
        <w:t xml:space="preserve"> L/R</w:t>
      </w:r>
      <w:r w:rsidR="00C955A7">
        <w:t xml:space="preserve"> </w:t>
      </w:r>
    </w:p>
    <w:p w14:paraId="667DEDC0" w14:textId="44D9DC7C" w:rsidR="006A0834" w:rsidRPr="00B87921" w:rsidRDefault="00434B47" w:rsidP="006A0834">
      <w:pPr>
        <w:pStyle w:val="ListParagraph"/>
        <w:numPr>
          <w:ilvl w:val="0"/>
          <w:numId w:val="20"/>
        </w:numPr>
        <w:spacing w:after="0" w:line="240" w:lineRule="auto"/>
        <w:rPr>
          <w:rFonts w:ascii="Verlag Book" w:hAnsi="Verlag Book"/>
          <w:b/>
          <w:bCs/>
          <w:lang w:val="fr-FR"/>
        </w:rPr>
      </w:pPr>
      <w:r>
        <w:rPr>
          <w:rFonts w:cs="Arial"/>
          <w:bCs/>
        </w:rPr>
        <w:t>2</w:t>
      </w:r>
      <w:r w:rsidR="006A0834">
        <w:rPr>
          <w:rFonts w:cs="Arial"/>
          <w:bCs/>
        </w:rPr>
        <w:t xml:space="preserve"> (</w:t>
      </w:r>
      <w:r>
        <w:rPr>
          <w:rFonts w:cs="Arial"/>
          <w:bCs/>
        </w:rPr>
        <w:t>1</w:t>
      </w:r>
      <w:r w:rsidR="006A0834">
        <w:rPr>
          <w:rFonts w:cs="Arial"/>
          <w:bCs/>
        </w:rPr>
        <w:t xml:space="preserve"> each side) – </w:t>
      </w:r>
      <w:r w:rsidR="009F51C4">
        <w:rPr>
          <w:rFonts w:cs="Arial"/>
          <w:bCs/>
        </w:rPr>
        <w:t xml:space="preserve">L-Acoustics </w:t>
      </w:r>
      <w:r>
        <w:rPr>
          <w:rFonts w:cs="Arial"/>
          <w:bCs/>
        </w:rPr>
        <w:t>A10i</w:t>
      </w:r>
      <w:r w:rsidR="00F526D9">
        <w:rPr>
          <w:rFonts w:cs="Arial"/>
          <w:bCs/>
        </w:rPr>
        <w:t xml:space="preserve"> speakers</w:t>
      </w:r>
      <w:r w:rsidR="007C2469">
        <w:rPr>
          <w:rFonts w:cs="Arial"/>
          <w:bCs/>
        </w:rPr>
        <w:t xml:space="preserve"> </w:t>
      </w:r>
    </w:p>
    <w:p w14:paraId="6D046FE2" w14:textId="77777777" w:rsidR="006A0834" w:rsidRDefault="006A0834" w:rsidP="006A0834">
      <w:pPr>
        <w:spacing w:after="0" w:line="240" w:lineRule="auto"/>
        <w:rPr>
          <w:rFonts w:ascii="Verlag Book" w:hAnsi="Verlag Book"/>
          <w:b/>
          <w:bCs/>
          <w:lang w:val="fr-FR"/>
        </w:rPr>
      </w:pPr>
    </w:p>
    <w:p w14:paraId="2CBF7BCD" w14:textId="77777777" w:rsidR="00F526D9" w:rsidRDefault="00F526D9" w:rsidP="00F526D9">
      <w:pPr>
        <w:spacing w:after="0" w:line="240" w:lineRule="auto"/>
      </w:pPr>
      <w:r>
        <w:t>DELAYS</w:t>
      </w:r>
      <w:r w:rsidR="00451C82">
        <w:t xml:space="preserve"> </w:t>
      </w:r>
    </w:p>
    <w:p w14:paraId="1EB25866" w14:textId="6CA8BA44" w:rsidR="006A0834" w:rsidRPr="00F526D9" w:rsidRDefault="00F526D9" w:rsidP="00F526D9">
      <w:pPr>
        <w:pStyle w:val="ListParagraph"/>
        <w:numPr>
          <w:ilvl w:val="0"/>
          <w:numId w:val="20"/>
        </w:numPr>
        <w:spacing w:after="0" w:line="240" w:lineRule="auto"/>
        <w:rPr>
          <w:rFonts w:ascii="Verlag Book" w:hAnsi="Verlag Book"/>
          <w:b/>
          <w:bCs/>
          <w:lang w:val="fr-FR"/>
        </w:rPr>
      </w:pPr>
      <w:r>
        <w:rPr>
          <w:rFonts w:cs="Arial"/>
          <w:bCs/>
        </w:rPr>
        <w:t>4</w:t>
      </w:r>
      <w:r w:rsidR="006A0834" w:rsidRPr="00F526D9">
        <w:rPr>
          <w:rFonts w:cs="Arial"/>
          <w:bCs/>
        </w:rPr>
        <w:t xml:space="preserve"> (</w:t>
      </w:r>
      <w:r>
        <w:rPr>
          <w:rFonts w:cs="Arial"/>
          <w:bCs/>
        </w:rPr>
        <w:t>2</w:t>
      </w:r>
      <w:r w:rsidR="006A0834" w:rsidRPr="00F526D9">
        <w:rPr>
          <w:rFonts w:cs="Arial"/>
          <w:bCs/>
        </w:rPr>
        <w:t xml:space="preserve"> each side) – </w:t>
      </w:r>
      <w:r w:rsidR="00451C82" w:rsidRPr="00F526D9">
        <w:rPr>
          <w:rFonts w:cs="Arial"/>
          <w:bCs/>
        </w:rPr>
        <w:t>L-Acoustics</w:t>
      </w:r>
      <w:r w:rsidR="00D4018E" w:rsidRPr="00F526D9">
        <w:rPr>
          <w:rFonts w:cs="Arial"/>
          <w:bCs/>
        </w:rPr>
        <w:t xml:space="preserve"> </w:t>
      </w:r>
      <w:r w:rsidR="007F7518">
        <w:rPr>
          <w:rFonts w:cs="Arial"/>
          <w:bCs/>
        </w:rPr>
        <w:t>5XTW speakers</w:t>
      </w:r>
    </w:p>
    <w:p w14:paraId="64D08D6C" w14:textId="77777777" w:rsidR="007F7518" w:rsidRDefault="007F7518" w:rsidP="007F7518">
      <w:pPr>
        <w:spacing w:after="0" w:line="240" w:lineRule="auto"/>
      </w:pPr>
    </w:p>
    <w:p w14:paraId="52CD8063" w14:textId="76245237" w:rsidR="007F7518" w:rsidRDefault="00B93EBA" w:rsidP="007F7518">
      <w:pPr>
        <w:spacing w:after="0" w:line="240" w:lineRule="auto"/>
      </w:pPr>
      <w:r>
        <w:t>OVERHEAD SIDEFILL MONITORS</w:t>
      </w:r>
    </w:p>
    <w:p w14:paraId="30C32B3C" w14:textId="293C1FCC" w:rsidR="007F7518" w:rsidRPr="00F526D9" w:rsidRDefault="00B93EBA" w:rsidP="007F7518">
      <w:pPr>
        <w:pStyle w:val="ListParagraph"/>
        <w:numPr>
          <w:ilvl w:val="0"/>
          <w:numId w:val="20"/>
        </w:numPr>
        <w:spacing w:after="0" w:line="240" w:lineRule="auto"/>
        <w:rPr>
          <w:rFonts w:ascii="Verlag Book" w:hAnsi="Verlag Book"/>
          <w:b/>
          <w:bCs/>
          <w:lang w:val="fr-FR"/>
        </w:rPr>
      </w:pPr>
      <w:r>
        <w:rPr>
          <w:rFonts w:cs="Arial"/>
          <w:bCs/>
        </w:rPr>
        <w:t>2</w:t>
      </w:r>
      <w:r w:rsidR="007F7518" w:rsidRPr="00F526D9">
        <w:rPr>
          <w:rFonts w:cs="Arial"/>
          <w:bCs/>
        </w:rPr>
        <w:t xml:space="preserve"> (</w:t>
      </w:r>
      <w:r>
        <w:rPr>
          <w:rFonts w:cs="Arial"/>
          <w:bCs/>
        </w:rPr>
        <w:t>1</w:t>
      </w:r>
      <w:r w:rsidR="007F7518" w:rsidRPr="00F526D9">
        <w:rPr>
          <w:rFonts w:cs="Arial"/>
          <w:bCs/>
        </w:rPr>
        <w:t xml:space="preserve"> each side) – L-Acoustics </w:t>
      </w:r>
      <w:r>
        <w:rPr>
          <w:rFonts w:cs="Arial"/>
          <w:bCs/>
        </w:rPr>
        <w:t>X8W</w:t>
      </w:r>
      <w:r w:rsidR="007F7518">
        <w:rPr>
          <w:rFonts w:cs="Arial"/>
          <w:bCs/>
        </w:rPr>
        <w:t xml:space="preserve"> speakers</w:t>
      </w:r>
    </w:p>
    <w:p w14:paraId="3AF5F0DC" w14:textId="77777777" w:rsidR="006A0834" w:rsidRDefault="006A0834" w:rsidP="006A0834">
      <w:pPr>
        <w:spacing w:after="0" w:line="240" w:lineRule="auto"/>
        <w:rPr>
          <w:rFonts w:ascii="Verlag Book" w:hAnsi="Verlag Book"/>
          <w:b/>
          <w:bCs/>
          <w:lang w:val="fr-FR"/>
        </w:rPr>
      </w:pPr>
    </w:p>
    <w:p w14:paraId="0825FD6B" w14:textId="59607338" w:rsidR="006A0834" w:rsidRDefault="00D4018E" w:rsidP="006A0834">
      <w:pPr>
        <w:spacing w:after="0" w:line="240" w:lineRule="auto"/>
      </w:pPr>
      <w:r>
        <w:t>SUBWOOFERS</w:t>
      </w:r>
    </w:p>
    <w:p w14:paraId="3477AF03" w14:textId="719ECAE0" w:rsidR="006A0834" w:rsidRPr="003E2BA8" w:rsidRDefault="00D4018E" w:rsidP="006A0834">
      <w:pPr>
        <w:pStyle w:val="ListParagraph"/>
        <w:numPr>
          <w:ilvl w:val="0"/>
          <w:numId w:val="20"/>
        </w:numPr>
        <w:spacing w:after="0" w:line="240" w:lineRule="auto"/>
        <w:rPr>
          <w:rFonts w:ascii="Verlag Book" w:hAnsi="Verlag Book"/>
          <w:b/>
          <w:bCs/>
          <w:lang w:val="fr-FR"/>
        </w:rPr>
      </w:pPr>
      <w:r>
        <w:rPr>
          <w:rFonts w:cs="Arial"/>
          <w:bCs/>
        </w:rPr>
        <w:t>2</w:t>
      </w:r>
      <w:r w:rsidR="006A0834">
        <w:rPr>
          <w:rFonts w:cs="Arial"/>
          <w:bCs/>
        </w:rPr>
        <w:t xml:space="preserve"> </w:t>
      </w:r>
      <w:r w:rsidR="007F7518">
        <w:rPr>
          <w:rFonts w:cs="Arial"/>
          <w:bCs/>
        </w:rPr>
        <w:t xml:space="preserve">(1 each side of the stage) </w:t>
      </w:r>
      <w:r w:rsidR="006A0834">
        <w:rPr>
          <w:rFonts w:cs="Arial"/>
          <w:bCs/>
        </w:rPr>
        <w:t xml:space="preserve">– </w:t>
      </w:r>
      <w:r>
        <w:rPr>
          <w:rFonts w:cs="Arial"/>
          <w:bCs/>
        </w:rPr>
        <w:t xml:space="preserve">L-Acoustics </w:t>
      </w:r>
      <w:r w:rsidR="00731CC5">
        <w:rPr>
          <w:rFonts w:cs="Arial"/>
          <w:bCs/>
        </w:rPr>
        <w:t>SB1</w:t>
      </w:r>
      <w:r w:rsidR="007F7518">
        <w:rPr>
          <w:rFonts w:cs="Arial"/>
          <w:bCs/>
        </w:rPr>
        <w:t>8</w:t>
      </w:r>
    </w:p>
    <w:p w14:paraId="6E81E851" w14:textId="77777777" w:rsidR="006A0834" w:rsidRPr="00B62F54" w:rsidRDefault="006A0834" w:rsidP="006A0834">
      <w:pPr>
        <w:spacing w:after="0" w:line="240" w:lineRule="auto"/>
        <w:rPr>
          <w:rFonts w:ascii="Verlag Book" w:hAnsi="Verlag Book"/>
          <w:b/>
          <w:bCs/>
          <w:lang w:val="fr-FR"/>
        </w:rPr>
      </w:pPr>
    </w:p>
    <w:p w14:paraId="08BA70A7" w14:textId="77777777" w:rsidR="006A0834" w:rsidRDefault="006A0834" w:rsidP="006A0834">
      <w:pPr>
        <w:spacing w:after="0"/>
        <w:rPr>
          <w:rFonts w:asciiTheme="majorHAnsi" w:hAnsiTheme="majorHAnsi" w:cs="Arial"/>
          <w:bCs/>
        </w:rPr>
      </w:pPr>
    </w:p>
    <w:p w14:paraId="4A9F76F9" w14:textId="77777777" w:rsidR="00454437" w:rsidRDefault="00454437" w:rsidP="006A0834">
      <w:pPr>
        <w:spacing w:after="0"/>
        <w:rPr>
          <w:rFonts w:asciiTheme="majorHAnsi" w:hAnsiTheme="majorHAnsi" w:cs="Arial"/>
          <w:bCs/>
        </w:rPr>
      </w:pPr>
    </w:p>
    <w:p w14:paraId="738068A4" w14:textId="66AE5FD6" w:rsidR="006A0834" w:rsidRDefault="006A0834" w:rsidP="006A0834">
      <w:pPr>
        <w:spacing w:after="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HOUSE AMPLIFIER</w:t>
      </w:r>
      <w:r w:rsidR="00361549">
        <w:rPr>
          <w:rFonts w:asciiTheme="majorHAnsi" w:hAnsiTheme="majorHAnsi" w:cs="Arial"/>
          <w:bCs/>
        </w:rPr>
        <w:t xml:space="preserve"> / SOUND PROCESSING</w:t>
      </w:r>
      <w:r>
        <w:rPr>
          <w:rFonts w:asciiTheme="majorHAnsi" w:hAnsiTheme="majorHAnsi" w:cs="Arial"/>
          <w:bCs/>
        </w:rPr>
        <w:t xml:space="preserve"> SYSTEM</w:t>
      </w:r>
    </w:p>
    <w:p w14:paraId="358D751D" w14:textId="02B6A32A" w:rsidR="00B1766C" w:rsidRPr="00361549" w:rsidRDefault="00B1766C" w:rsidP="00B1766C">
      <w:pPr>
        <w:pStyle w:val="ListParagraph"/>
        <w:numPr>
          <w:ilvl w:val="0"/>
          <w:numId w:val="22"/>
        </w:numPr>
        <w:spacing w:after="0"/>
        <w:rPr>
          <w:rFonts w:asciiTheme="majorHAnsi" w:hAnsiTheme="majorHAnsi" w:cs="Arial"/>
          <w:bCs/>
        </w:rPr>
      </w:pPr>
      <w:r>
        <w:rPr>
          <w:rFonts w:cs="Arial"/>
          <w:bCs/>
        </w:rPr>
        <w:t>L-Acoustics LA2Xi</w:t>
      </w:r>
    </w:p>
    <w:p w14:paraId="7AB770E4" w14:textId="6C31E22D" w:rsidR="00361549" w:rsidRPr="000F1EDE" w:rsidRDefault="00361549" w:rsidP="00B1766C">
      <w:pPr>
        <w:pStyle w:val="ListParagraph"/>
        <w:numPr>
          <w:ilvl w:val="0"/>
          <w:numId w:val="22"/>
        </w:numPr>
        <w:spacing w:after="0"/>
        <w:rPr>
          <w:rFonts w:asciiTheme="majorHAnsi" w:hAnsiTheme="majorHAnsi" w:cs="Arial"/>
          <w:bCs/>
        </w:rPr>
      </w:pPr>
      <w:r>
        <w:rPr>
          <w:rFonts w:cs="Arial"/>
          <w:bCs/>
        </w:rPr>
        <w:t>L-Acoustics Network Manager</w:t>
      </w:r>
    </w:p>
    <w:p w14:paraId="21CE98B5" w14:textId="77777777" w:rsidR="000F1EDE" w:rsidRPr="00B1766C" w:rsidRDefault="000F1EDE" w:rsidP="000F1EDE">
      <w:pPr>
        <w:pStyle w:val="ListParagraph"/>
        <w:spacing w:after="0"/>
        <w:rPr>
          <w:rFonts w:asciiTheme="majorHAnsi" w:hAnsiTheme="majorHAnsi" w:cs="Arial"/>
          <w:bCs/>
        </w:rPr>
      </w:pPr>
    </w:p>
    <w:p w14:paraId="30D12910" w14:textId="50BECA2A" w:rsidR="00A43C7A" w:rsidRDefault="00A43C7A" w:rsidP="00B93EBA">
      <w:pPr>
        <w:spacing w:after="0"/>
        <w:ind w:left="360"/>
        <w:rPr>
          <w:rFonts w:asciiTheme="majorHAnsi" w:hAnsiTheme="majorHAnsi" w:cs="Arial"/>
          <w:bCs/>
        </w:rPr>
      </w:pPr>
    </w:p>
    <w:p w14:paraId="4A9FB49E" w14:textId="77777777" w:rsidR="00454437" w:rsidRDefault="00454437" w:rsidP="00B93EBA">
      <w:pPr>
        <w:spacing w:after="0"/>
        <w:ind w:left="360"/>
        <w:rPr>
          <w:rFonts w:asciiTheme="majorHAnsi" w:hAnsiTheme="majorHAnsi" w:cs="Arial"/>
          <w:bCs/>
        </w:rPr>
      </w:pPr>
    </w:p>
    <w:p w14:paraId="7C6C6D69" w14:textId="77777777" w:rsidR="00454437" w:rsidRPr="00B93EBA" w:rsidRDefault="00454437" w:rsidP="00B93EBA">
      <w:pPr>
        <w:spacing w:after="0"/>
        <w:ind w:left="360"/>
        <w:rPr>
          <w:rFonts w:asciiTheme="majorHAnsi" w:hAnsiTheme="majorHAnsi" w:cs="Arial"/>
          <w:bCs/>
        </w:rPr>
      </w:pPr>
    </w:p>
    <w:p w14:paraId="481EB739" w14:textId="01921AD8" w:rsidR="00B1583D" w:rsidRDefault="0064255C" w:rsidP="001247A2">
      <w:pPr>
        <w:spacing w:after="0"/>
        <w:rPr>
          <w:rFonts w:asciiTheme="majorHAnsi" w:hAnsiTheme="majorHAnsi" w:cs="Arial"/>
          <w:bCs/>
          <w:sz w:val="36"/>
          <w:szCs w:val="36"/>
        </w:rPr>
      </w:pPr>
      <w:bookmarkStart w:id="14" w:name="_Toc201767267"/>
      <w:r w:rsidRPr="00A91B56">
        <w:rPr>
          <w:rStyle w:val="Heading1Char"/>
        </w:rPr>
        <w:lastRenderedPageBreak/>
        <w:t>AUDIO INVENTORY</w:t>
      </w:r>
      <w:bookmarkEnd w:id="14"/>
      <w:r w:rsidR="009B21AC">
        <w:rPr>
          <w:rFonts w:asciiTheme="majorHAnsi" w:hAnsiTheme="majorHAnsi" w:cs="Arial"/>
          <w:bCs/>
          <w:sz w:val="36"/>
          <w:szCs w:val="36"/>
        </w:rPr>
        <w:t>*</w:t>
      </w:r>
    </w:p>
    <w:p w14:paraId="65786E08" w14:textId="77777777" w:rsidR="00335BE9" w:rsidRDefault="00335BE9" w:rsidP="00335BE9">
      <w:pPr>
        <w:spacing w:after="0" w:line="240" w:lineRule="auto"/>
        <w:rPr>
          <w:rFonts w:asciiTheme="majorHAnsi" w:hAnsiTheme="majorHAnsi" w:cs="Arial"/>
          <w:bCs/>
        </w:rPr>
      </w:pPr>
      <w:r w:rsidRPr="00BE42AF">
        <w:rPr>
          <w:rFonts w:ascii="Verlag Book" w:hAnsi="Verlag Book"/>
          <w:i/>
          <w:iCs/>
          <w:sz w:val="20"/>
          <w:szCs w:val="20"/>
        </w:rPr>
        <w:t>*</w:t>
      </w:r>
      <w:r>
        <w:rPr>
          <w:rFonts w:ascii="Verlag Book" w:hAnsi="Verlag Book"/>
          <w:i/>
          <w:iCs/>
          <w:sz w:val="20"/>
          <w:szCs w:val="20"/>
        </w:rPr>
        <w:t>Most a</w:t>
      </w:r>
      <w:r w:rsidRPr="00BE42AF">
        <w:rPr>
          <w:rFonts w:ascii="Verlag Book" w:hAnsi="Verlag Book"/>
          <w:i/>
          <w:iCs/>
          <w:sz w:val="20"/>
          <w:szCs w:val="20"/>
        </w:rPr>
        <w:t xml:space="preserve">udio inventory is shared with multiple theatres in the building. </w:t>
      </w:r>
      <w:r>
        <w:rPr>
          <w:rFonts w:ascii="Verlag Book" w:hAnsi="Verlag Book"/>
          <w:i/>
          <w:iCs/>
          <w:sz w:val="20"/>
          <w:szCs w:val="20"/>
        </w:rPr>
        <w:t xml:space="preserve">Note what is dedicated to the space and what is used </w:t>
      </w:r>
      <w:proofErr w:type="gramStart"/>
      <w:r>
        <w:rPr>
          <w:rFonts w:ascii="Verlag Book" w:hAnsi="Verlag Book"/>
          <w:i/>
          <w:iCs/>
          <w:sz w:val="20"/>
          <w:szCs w:val="20"/>
        </w:rPr>
        <w:t>building-wide</w:t>
      </w:r>
      <w:proofErr w:type="gramEnd"/>
      <w:r>
        <w:rPr>
          <w:rFonts w:ascii="Verlag Book" w:hAnsi="Verlag Book"/>
          <w:i/>
          <w:iCs/>
          <w:sz w:val="20"/>
          <w:szCs w:val="20"/>
        </w:rPr>
        <w:t xml:space="preserve">. </w:t>
      </w:r>
      <w:r w:rsidRPr="00BE42AF">
        <w:rPr>
          <w:rFonts w:ascii="Verlag Book" w:hAnsi="Verlag Book"/>
          <w:i/>
          <w:iCs/>
          <w:sz w:val="20"/>
          <w:szCs w:val="20"/>
        </w:rPr>
        <w:t xml:space="preserve">Availability </w:t>
      </w:r>
      <w:r>
        <w:rPr>
          <w:rFonts w:ascii="Verlag Book" w:hAnsi="Verlag Book"/>
          <w:i/>
          <w:iCs/>
          <w:sz w:val="20"/>
          <w:szCs w:val="20"/>
        </w:rPr>
        <w:t xml:space="preserve">for building-wide inventory </w:t>
      </w:r>
      <w:r w:rsidRPr="00BE42AF">
        <w:rPr>
          <w:rFonts w:ascii="Verlag Book" w:hAnsi="Verlag Book"/>
          <w:i/>
          <w:iCs/>
          <w:sz w:val="20"/>
          <w:szCs w:val="20"/>
        </w:rPr>
        <w:t xml:space="preserve">cannot be guaranteed and should be advanced with the Director of Production and/or Technical Coordinator. </w:t>
      </w:r>
      <w:r w:rsidRPr="005901C7">
        <w:rPr>
          <w:rFonts w:ascii="Verlag Book" w:hAnsi="Verlag Book"/>
          <w:b/>
          <w:bCs/>
          <w:i/>
          <w:iCs/>
          <w:sz w:val="20"/>
          <w:szCs w:val="20"/>
        </w:rPr>
        <w:t>Additional rental fees may apply</w:t>
      </w:r>
      <w:r w:rsidRPr="00BE42AF">
        <w:rPr>
          <w:rFonts w:ascii="Verlag Book" w:hAnsi="Verlag Book"/>
          <w:i/>
          <w:iCs/>
          <w:sz w:val="20"/>
          <w:szCs w:val="20"/>
        </w:rPr>
        <w:t>.</w:t>
      </w:r>
      <w:r>
        <w:rPr>
          <w:rFonts w:ascii="Verlag Book" w:hAnsi="Verlag Book"/>
        </w:rPr>
        <w:br/>
      </w:r>
    </w:p>
    <w:p w14:paraId="582210AE" w14:textId="1042117D" w:rsidR="00335BE9" w:rsidRDefault="000F1EDE" w:rsidP="00335BE9">
      <w:pPr>
        <w:spacing w:after="0"/>
        <w:rPr>
          <w:rFonts w:asciiTheme="majorHAnsi" w:hAnsiTheme="majorHAnsi" w:cs="Arial"/>
          <w:bCs/>
          <w:sz w:val="12"/>
          <w:szCs w:val="12"/>
        </w:rPr>
      </w:pPr>
      <w:r>
        <w:rPr>
          <w:rFonts w:asciiTheme="majorHAnsi" w:hAnsiTheme="majorHAnsi" w:cs="Arial"/>
          <w:bCs/>
          <w:sz w:val="32"/>
          <w:szCs w:val="32"/>
        </w:rPr>
        <w:t>ROTUNDA STAGE</w:t>
      </w:r>
      <w:r w:rsidR="00335BE9" w:rsidRPr="00AB2468">
        <w:rPr>
          <w:rFonts w:asciiTheme="majorHAnsi" w:hAnsiTheme="majorHAnsi" w:cs="Arial"/>
          <w:bCs/>
          <w:sz w:val="32"/>
          <w:szCs w:val="32"/>
        </w:rPr>
        <w:t xml:space="preserve"> DEDICATED INVENTORY</w:t>
      </w:r>
      <w:r w:rsidR="00335BE9">
        <w:rPr>
          <w:rFonts w:asciiTheme="majorHAnsi" w:hAnsiTheme="majorHAnsi" w:cs="Arial"/>
          <w:bCs/>
          <w:sz w:val="32"/>
          <w:szCs w:val="32"/>
        </w:rPr>
        <w:br/>
      </w:r>
    </w:p>
    <w:p w14:paraId="2DE6D301" w14:textId="77777777" w:rsidR="00335BE9" w:rsidRPr="00AB2468" w:rsidRDefault="00335BE9" w:rsidP="00335BE9">
      <w:pPr>
        <w:spacing w:after="0"/>
        <w:rPr>
          <w:rFonts w:asciiTheme="majorHAnsi" w:hAnsiTheme="majorHAnsi" w:cs="Arial"/>
          <w:bCs/>
          <w:sz w:val="12"/>
          <w:szCs w:val="12"/>
        </w:rPr>
      </w:pPr>
      <w:r>
        <w:rPr>
          <w:rFonts w:asciiTheme="majorHAnsi" w:hAnsiTheme="majorHAnsi" w:cs="Arial"/>
          <w:bCs/>
        </w:rPr>
        <w:t>WIRELESS MICROPHONES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810"/>
        <w:gridCol w:w="4140"/>
        <w:gridCol w:w="2245"/>
      </w:tblGrid>
      <w:tr w:rsidR="00CA161C" w:rsidRPr="00EE32F2" w14:paraId="65FB606D" w14:textId="77777777" w:rsidTr="00CA161C">
        <w:tc>
          <w:tcPr>
            <w:tcW w:w="2155" w:type="dxa"/>
            <w:shd w:val="clear" w:color="auto" w:fill="BFBFBF" w:themeFill="background1" w:themeFillShade="BF"/>
          </w:tcPr>
          <w:p w14:paraId="0B39A781" w14:textId="77777777" w:rsidR="00CA161C" w:rsidRPr="00EE32F2" w:rsidRDefault="00CA161C" w:rsidP="005C3208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MODEL NAME</w:t>
            </w:r>
          </w:p>
        </w:tc>
        <w:tc>
          <w:tcPr>
            <w:tcW w:w="810" w:type="dxa"/>
            <w:shd w:val="clear" w:color="auto" w:fill="BFBFBF" w:themeFill="background1" w:themeFillShade="BF"/>
          </w:tcPr>
          <w:p w14:paraId="707836B5" w14:textId="6DE1E229" w:rsidR="00CA161C" w:rsidRPr="00EE32F2" w:rsidRDefault="00CA161C" w:rsidP="005C32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QTY.</w:t>
            </w:r>
          </w:p>
        </w:tc>
        <w:tc>
          <w:tcPr>
            <w:tcW w:w="4140" w:type="dxa"/>
            <w:shd w:val="clear" w:color="auto" w:fill="BFBFBF" w:themeFill="background1" w:themeFillShade="BF"/>
          </w:tcPr>
          <w:p w14:paraId="3DDBC70C" w14:textId="077D6429" w:rsidR="00CA161C" w:rsidRPr="00EE32F2" w:rsidRDefault="00CA161C" w:rsidP="005C3208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# OF CHANNELS</w:t>
            </w:r>
          </w:p>
        </w:tc>
        <w:tc>
          <w:tcPr>
            <w:tcW w:w="2245" w:type="dxa"/>
            <w:shd w:val="clear" w:color="auto" w:fill="BFBFBF" w:themeFill="background1" w:themeFillShade="BF"/>
          </w:tcPr>
          <w:p w14:paraId="336FE044" w14:textId="77777777" w:rsidR="00CA161C" w:rsidRPr="00EE32F2" w:rsidRDefault="00CA161C" w:rsidP="005C3208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FREQUENCY</w:t>
            </w:r>
          </w:p>
        </w:tc>
      </w:tr>
      <w:tr w:rsidR="00CA161C" w14:paraId="2A88641B" w14:textId="77777777" w:rsidTr="00CA161C">
        <w:tc>
          <w:tcPr>
            <w:tcW w:w="2155" w:type="dxa"/>
          </w:tcPr>
          <w:p w14:paraId="77AF19A0" w14:textId="77777777" w:rsidR="00CA161C" w:rsidRDefault="00CA161C" w:rsidP="005C3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Shure QLXD (QLXD4)</w:t>
            </w:r>
          </w:p>
        </w:tc>
        <w:tc>
          <w:tcPr>
            <w:tcW w:w="810" w:type="dxa"/>
          </w:tcPr>
          <w:p w14:paraId="025EDA2F" w14:textId="5940464D" w:rsidR="00CA161C" w:rsidRDefault="000F1EDE" w:rsidP="005C3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40" w:type="dxa"/>
          </w:tcPr>
          <w:p w14:paraId="7B2CDB4E" w14:textId="529CCD35" w:rsidR="00CA161C" w:rsidRDefault="000F1EDE" w:rsidP="005C3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A161C">
              <w:rPr>
                <w:sz w:val="24"/>
                <w:szCs w:val="24"/>
              </w:rPr>
              <w:t xml:space="preserve"> – QLXD2 Handheld</w:t>
            </w:r>
          </w:p>
          <w:p w14:paraId="1376FBC6" w14:textId="1DD9A000" w:rsidR="00CA161C" w:rsidRDefault="000F1EDE" w:rsidP="005C3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A161C">
              <w:rPr>
                <w:sz w:val="24"/>
                <w:szCs w:val="24"/>
              </w:rPr>
              <w:t xml:space="preserve"> – QLXD1 Bodypack</w:t>
            </w:r>
          </w:p>
        </w:tc>
        <w:tc>
          <w:tcPr>
            <w:tcW w:w="2245" w:type="dxa"/>
          </w:tcPr>
          <w:p w14:paraId="56A59D17" w14:textId="77777777" w:rsidR="00CA161C" w:rsidRDefault="00CA161C" w:rsidP="005C3208">
            <w:pPr>
              <w:rPr>
                <w:sz w:val="24"/>
                <w:szCs w:val="24"/>
              </w:rPr>
            </w:pPr>
            <w:r w:rsidRPr="007A3838">
              <w:rPr>
                <w:rFonts w:ascii="Verlag Book" w:hAnsi="Verlag Book" w:cs="Calibri"/>
                <w:color w:val="000000"/>
                <w:sz w:val="24"/>
              </w:rPr>
              <w:t>V50 (174-216 MHz)</w:t>
            </w:r>
          </w:p>
        </w:tc>
      </w:tr>
    </w:tbl>
    <w:p w14:paraId="4D753719" w14:textId="77777777" w:rsidR="00335BE9" w:rsidRDefault="00335BE9" w:rsidP="00335BE9">
      <w:pPr>
        <w:spacing w:after="0"/>
        <w:rPr>
          <w:rFonts w:asciiTheme="majorHAnsi" w:hAnsiTheme="majorHAnsi" w:cs="Arial"/>
          <w:bCs/>
          <w:sz w:val="36"/>
          <w:szCs w:val="36"/>
        </w:rPr>
      </w:pPr>
    </w:p>
    <w:p w14:paraId="24CFAB60" w14:textId="77777777" w:rsidR="00335BE9" w:rsidRDefault="00335BE9" w:rsidP="00335BE9">
      <w:pPr>
        <w:spacing w:after="0"/>
        <w:rPr>
          <w:rFonts w:asciiTheme="majorHAnsi" w:hAnsiTheme="majorHAnsi" w:cs="Arial"/>
          <w:bCs/>
          <w:sz w:val="36"/>
          <w:szCs w:val="36"/>
        </w:rPr>
      </w:pPr>
      <w:r w:rsidRPr="00AB2468">
        <w:rPr>
          <w:rFonts w:asciiTheme="majorHAnsi" w:hAnsiTheme="majorHAnsi" w:cs="Arial"/>
          <w:bCs/>
          <w:sz w:val="32"/>
          <w:szCs w:val="32"/>
        </w:rPr>
        <w:t>BUILDING-WIDE INVENTORY</w:t>
      </w:r>
    </w:p>
    <w:p w14:paraId="02026502" w14:textId="77777777" w:rsidR="00CA161C" w:rsidRPr="00AB2468" w:rsidRDefault="00335BE9" w:rsidP="00CA161C">
      <w:pPr>
        <w:spacing w:after="0"/>
        <w:rPr>
          <w:rFonts w:asciiTheme="majorHAnsi" w:hAnsiTheme="majorHAnsi" w:cs="Arial"/>
          <w:bCs/>
        </w:rPr>
      </w:pPr>
      <w:r w:rsidRPr="00335BE9">
        <w:rPr>
          <w:rFonts w:ascii="Verlag Book" w:hAnsi="Verlag Book"/>
          <w:sz w:val="10"/>
          <w:szCs w:val="10"/>
        </w:rPr>
        <w:br/>
      </w:r>
      <w:r w:rsidR="00CA161C">
        <w:rPr>
          <w:rFonts w:asciiTheme="majorHAnsi" w:hAnsiTheme="majorHAnsi" w:cs="Arial"/>
          <w:bCs/>
        </w:rPr>
        <w:t>WIRELESS MICROPHONES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4"/>
        <w:gridCol w:w="791"/>
        <w:gridCol w:w="4140"/>
        <w:gridCol w:w="2245"/>
      </w:tblGrid>
      <w:tr w:rsidR="00CA161C" w14:paraId="780A1F28" w14:textId="77777777" w:rsidTr="003E7E82">
        <w:tc>
          <w:tcPr>
            <w:tcW w:w="2174" w:type="dxa"/>
            <w:shd w:val="clear" w:color="auto" w:fill="BFBFBF" w:themeFill="background1" w:themeFillShade="BF"/>
          </w:tcPr>
          <w:p w14:paraId="30E9AA03" w14:textId="77777777" w:rsidR="00CA161C" w:rsidRPr="00EE32F2" w:rsidRDefault="00CA161C" w:rsidP="003E7E82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MODEL NAME</w:t>
            </w:r>
          </w:p>
        </w:tc>
        <w:tc>
          <w:tcPr>
            <w:tcW w:w="791" w:type="dxa"/>
            <w:shd w:val="clear" w:color="auto" w:fill="BFBFBF" w:themeFill="background1" w:themeFillShade="BF"/>
          </w:tcPr>
          <w:p w14:paraId="0F2BF5FC" w14:textId="77777777" w:rsidR="00CA161C" w:rsidRPr="00EE32F2" w:rsidRDefault="00CA161C" w:rsidP="003E7E8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QTY.</w:t>
            </w:r>
          </w:p>
        </w:tc>
        <w:tc>
          <w:tcPr>
            <w:tcW w:w="4140" w:type="dxa"/>
            <w:shd w:val="clear" w:color="auto" w:fill="BFBFBF" w:themeFill="background1" w:themeFillShade="BF"/>
          </w:tcPr>
          <w:p w14:paraId="24887434" w14:textId="77777777" w:rsidR="00CA161C" w:rsidRPr="00EE32F2" w:rsidRDefault="00CA161C" w:rsidP="003E7E8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TRANSMITTER OPTIONS</w:t>
            </w:r>
          </w:p>
        </w:tc>
        <w:tc>
          <w:tcPr>
            <w:tcW w:w="2245" w:type="dxa"/>
            <w:shd w:val="clear" w:color="auto" w:fill="BFBFBF" w:themeFill="background1" w:themeFillShade="BF"/>
          </w:tcPr>
          <w:p w14:paraId="21DEB673" w14:textId="77777777" w:rsidR="00CA161C" w:rsidRPr="00EE32F2" w:rsidRDefault="00CA161C" w:rsidP="003E7E82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FREQUENCY</w:t>
            </w:r>
          </w:p>
        </w:tc>
      </w:tr>
      <w:tr w:rsidR="00CA161C" w14:paraId="32630658" w14:textId="77777777" w:rsidTr="003E7E82">
        <w:tc>
          <w:tcPr>
            <w:tcW w:w="2174" w:type="dxa"/>
          </w:tcPr>
          <w:p w14:paraId="375A4961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Shure </w:t>
            </w:r>
            <w:proofErr w:type="spellStart"/>
            <w:r>
              <w:rPr>
                <w:sz w:val="24"/>
                <w:szCs w:val="24"/>
              </w:rPr>
              <w:t>Axient</w:t>
            </w:r>
            <w:proofErr w:type="spellEnd"/>
            <w:r>
              <w:rPr>
                <w:sz w:val="24"/>
                <w:szCs w:val="24"/>
              </w:rPr>
              <w:t xml:space="preserve"> Digital (AD4Q)</w:t>
            </w:r>
          </w:p>
        </w:tc>
        <w:tc>
          <w:tcPr>
            <w:tcW w:w="791" w:type="dxa"/>
          </w:tcPr>
          <w:p w14:paraId="1DBDCDDB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40" w:type="dxa"/>
          </w:tcPr>
          <w:p w14:paraId="158F0634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– AD2 Handheld</w:t>
            </w:r>
          </w:p>
          <w:p w14:paraId="2AEDC2D9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– AD1 Bodypack</w:t>
            </w:r>
          </w:p>
          <w:p w14:paraId="7E58BD05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– ADX1M Micro Bodypack (Microdot)</w:t>
            </w:r>
          </w:p>
        </w:tc>
        <w:tc>
          <w:tcPr>
            <w:tcW w:w="2245" w:type="dxa"/>
          </w:tcPr>
          <w:p w14:paraId="2D585FE1" w14:textId="77777777" w:rsidR="00CA161C" w:rsidRDefault="00CA161C" w:rsidP="003E7E82">
            <w:pPr>
              <w:rPr>
                <w:sz w:val="24"/>
                <w:szCs w:val="24"/>
              </w:rPr>
            </w:pPr>
            <w:r w:rsidRPr="004C5FFC">
              <w:rPr>
                <w:rFonts w:ascii="Verlag Book" w:hAnsi="Verlag Book" w:cs="Calibri"/>
                <w:color w:val="000000"/>
                <w:sz w:val="24"/>
              </w:rPr>
              <w:t>G57 (470-616 MHz)</w:t>
            </w:r>
          </w:p>
        </w:tc>
      </w:tr>
      <w:tr w:rsidR="00CA161C" w14:paraId="3C428149" w14:textId="77777777" w:rsidTr="003E7E82">
        <w:tc>
          <w:tcPr>
            <w:tcW w:w="2174" w:type="dxa"/>
          </w:tcPr>
          <w:p w14:paraId="1BF71C03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Shure ULX-D (ULXD4Q)</w:t>
            </w:r>
          </w:p>
        </w:tc>
        <w:tc>
          <w:tcPr>
            <w:tcW w:w="791" w:type="dxa"/>
          </w:tcPr>
          <w:p w14:paraId="71FA61D9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40" w:type="dxa"/>
          </w:tcPr>
          <w:p w14:paraId="2D88BBF7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– ULXD2 Handheld</w:t>
            </w:r>
          </w:p>
          <w:p w14:paraId="719FCF90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– ULXD1 Bodypack</w:t>
            </w:r>
          </w:p>
        </w:tc>
        <w:tc>
          <w:tcPr>
            <w:tcW w:w="2245" w:type="dxa"/>
          </w:tcPr>
          <w:p w14:paraId="1AEAC98A" w14:textId="77777777" w:rsidR="00CA161C" w:rsidRDefault="00CA161C" w:rsidP="003E7E82">
            <w:pPr>
              <w:rPr>
                <w:sz w:val="24"/>
                <w:szCs w:val="24"/>
              </w:rPr>
            </w:pPr>
            <w:r w:rsidRPr="007A3838">
              <w:rPr>
                <w:rFonts w:ascii="Verlag Book" w:hAnsi="Verlag Book" w:cs="Calibri"/>
                <w:color w:val="000000"/>
                <w:sz w:val="24"/>
              </w:rPr>
              <w:t>G50</w:t>
            </w:r>
            <w:r w:rsidRPr="007A3838">
              <w:rPr>
                <w:rFonts w:ascii="Verlag Book" w:hAnsi="Verlag Book"/>
              </w:rPr>
              <w:t xml:space="preserve"> </w:t>
            </w:r>
            <w:r w:rsidRPr="007A3838">
              <w:rPr>
                <w:rFonts w:ascii="Verlag Book" w:hAnsi="Verlag Book" w:cs="Calibri"/>
                <w:color w:val="000000"/>
                <w:sz w:val="24"/>
              </w:rPr>
              <w:t>(470-534 MHz)</w:t>
            </w:r>
          </w:p>
        </w:tc>
      </w:tr>
      <w:tr w:rsidR="00CA161C" w14:paraId="74D94BD4" w14:textId="77777777" w:rsidTr="003E7E82">
        <w:tc>
          <w:tcPr>
            <w:tcW w:w="2174" w:type="dxa"/>
          </w:tcPr>
          <w:p w14:paraId="5E66924D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Shure UHF-R (UR4D)</w:t>
            </w:r>
          </w:p>
        </w:tc>
        <w:tc>
          <w:tcPr>
            <w:tcW w:w="791" w:type="dxa"/>
          </w:tcPr>
          <w:p w14:paraId="20078A70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40" w:type="dxa"/>
          </w:tcPr>
          <w:p w14:paraId="5C56A4D5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– UR2 Handheld</w:t>
            </w:r>
          </w:p>
          <w:p w14:paraId="02FE576C" w14:textId="77777777" w:rsidR="00CA161C" w:rsidRDefault="00CA161C" w:rsidP="003E7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– UR1 Bodypack</w:t>
            </w:r>
          </w:p>
        </w:tc>
        <w:tc>
          <w:tcPr>
            <w:tcW w:w="2245" w:type="dxa"/>
          </w:tcPr>
          <w:p w14:paraId="726C8E1E" w14:textId="77777777" w:rsidR="00CA161C" w:rsidRDefault="00CA161C" w:rsidP="003E7E82">
            <w:pPr>
              <w:rPr>
                <w:rFonts w:ascii="Verlag Book" w:hAnsi="Verlag Book" w:cs="Calibri"/>
                <w:color w:val="000000"/>
                <w:sz w:val="24"/>
              </w:rPr>
            </w:pPr>
            <w:r w:rsidRPr="007A3838">
              <w:rPr>
                <w:rFonts w:ascii="Verlag Book" w:hAnsi="Verlag Book" w:cs="Calibri"/>
                <w:color w:val="000000"/>
                <w:sz w:val="24"/>
              </w:rPr>
              <w:t>4x</w:t>
            </w:r>
            <w:r>
              <w:rPr>
                <w:rFonts w:ascii="Verlag Book" w:hAnsi="Verlag Book" w:cs="Calibri"/>
                <w:color w:val="000000"/>
                <w:sz w:val="24"/>
              </w:rPr>
              <w:t xml:space="preserve"> </w:t>
            </w:r>
            <w:r w:rsidRPr="007A3838">
              <w:rPr>
                <w:rFonts w:ascii="Verlag Book" w:hAnsi="Verlag Book" w:cs="Calibri"/>
                <w:color w:val="000000"/>
                <w:sz w:val="24"/>
              </w:rPr>
              <w:t>G1 (470-530MHz)</w:t>
            </w:r>
          </w:p>
          <w:p w14:paraId="49950478" w14:textId="77777777" w:rsidR="00CA161C" w:rsidRDefault="00CA161C" w:rsidP="003E7E82">
            <w:pPr>
              <w:rPr>
                <w:sz w:val="24"/>
                <w:szCs w:val="24"/>
              </w:rPr>
            </w:pPr>
            <w:r w:rsidRPr="007A3838">
              <w:rPr>
                <w:rFonts w:ascii="Verlag Book" w:hAnsi="Verlag Book" w:cs="Calibri"/>
                <w:color w:val="000000"/>
                <w:sz w:val="24"/>
              </w:rPr>
              <w:t>8x</w:t>
            </w:r>
            <w:r>
              <w:rPr>
                <w:rFonts w:ascii="Verlag Book" w:hAnsi="Verlag Book" w:cs="Calibri"/>
                <w:color w:val="000000"/>
                <w:sz w:val="24"/>
              </w:rPr>
              <w:t xml:space="preserve"> </w:t>
            </w:r>
            <w:r w:rsidRPr="007A3838">
              <w:rPr>
                <w:rFonts w:ascii="Verlag Book" w:hAnsi="Verlag Book" w:cs="Calibri"/>
                <w:color w:val="000000"/>
                <w:sz w:val="24"/>
              </w:rPr>
              <w:t>H4 (518-578MHz)</w:t>
            </w:r>
          </w:p>
        </w:tc>
      </w:tr>
    </w:tbl>
    <w:p w14:paraId="4F3EF4DB" w14:textId="77777777" w:rsidR="00CA161C" w:rsidRPr="00952B95" w:rsidRDefault="00CA161C" w:rsidP="00CA161C">
      <w:pPr>
        <w:rPr>
          <w:rFonts w:ascii="Verlag Book" w:hAnsi="Verlag Book" w:cs="Calibri"/>
          <w:color w:val="000000"/>
          <w:sz w:val="20"/>
          <w:szCs w:val="18"/>
        </w:rPr>
      </w:pPr>
      <w:r w:rsidRPr="00952B95">
        <w:rPr>
          <w:rFonts w:ascii="Verlag Book" w:hAnsi="Verlag Book" w:cs="Calibri"/>
          <w:color w:val="000000"/>
          <w:sz w:val="20"/>
          <w:szCs w:val="18"/>
        </w:rPr>
        <w:t>All systems include antenna distribution.  All belt packs use TAF4 connectors</w:t>
      </w:r>
      <w:r>
        <w:rPr>
          <w:rFonts w:ascii="Verlag Book" w:hAnsi="Verlag Book" w:cs="Calibri"/>
          <w:color w:val="000000"/>
          <w:sz w:val="20"/>
          <w:szCs w:val="18"/>
        </w:rPr>
        <w:t xml:space="preserve"> unless otherwise noted</w:t>
      </w:r>
      <w:r w:rsidRPr="00952B95">
        <w:rPr>
          <w:rFonts w:ascii="Verlag Book" w:hAnsi="Verlag Book" w:cs="Calibri"/>
          <w:color w:val="000000"/>
          <w:sz w:val="20"/>
          <w:szCs w:val="18"/>
        </w:rPr>
        <w:t>.</w:t>
      </w:r>
    </w:p>
    <w:p w14:paraId="482CBCA7" w14:textId="3D4464AE" w:rsidR="00F80CC9" w:rsidRPr="003F68C4" w:rsidRDefault="00F80CC9" w:rsidP="00CA161C">
      <w:pPr>
        <w:rPr>
          <w:rFonts w:ascii="Verlag Book" w:hAnsi="Verlag Book" w:cs="Calibri"/>
          <w:color w:val="000000"/>
          <w:sz w:val="24"/>
        </w:rPr>
      </w:pPr>
      <w:r w:rsidRPr="003F68C4">
        <w:rPr>
          <w:rFonts w:ascii="Verlag Book" w:hAnsi="Verlag Book" w:cs="Calibri"/>
          <w:color w:val="000000"/>
          <w:sz w:val="24"/>
        </w:rPr>
        <w:t>CAPSULES FOR WIRELESS</w:t>
      </w:r>
    </w:p>
    <w:p w14:paraId="774E1CC5" w14:textId="77777777" w:rsidR="00F80CC9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 w:cs="Calibri"/>
          <w:color w:val="000000"/>
          <w:sz w:val="24"/>
        </w:rPr>
        <w:sectPr w:rsidR="00F80CC9" w:rsidSect="004C747C">
          <w:footerReference w:type="default" r:id="rId18"/>
          <w:pgSz w:w="12240" w:h="15840"/>
          <w:pgMar w:top="1440" w:right="1440" w:bottom="990" w:left="1440" w:header="720" w:footer="720" w:gutter="0"/>
          <w:cols w:space="720"/>
          <w:titlePg/>
          <w:docGrid w:linePitch="360"/>
        </w:sectPr>
      </w:pPr>
    </w:p>
    <w:p w14:paraId="0AB2A40F" w14:textId="77777777" w:rsidR="00F80CC9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 w:cs="Calibri"/>
          <w:color w:val="000000"/>
          <w:sz w:val="24"/>
        </w:rPr>
      </w:pPr>
      <w:r>
        <w:rPr>
          <w:rFonts w:ascii="Verlag Book" w:hAnsi="Verlag Book" w:cs="Calibri"/>
          <w:color w:val="000000"/>
          <w:sz w:val="24"/>
        </w:rPr>
        <w:t>2 – Earthworks</w:t>
      </w:r>
      <w:r w:rsidRPr="003F68C4">
        <w:rPr>
          <w:rFonts w:ascii="Verlag Book" w:hAnsi="Verlag Book" w:cs="Calibri"/>
          <w:color w:val="000000"/>
          <w:sz w:val="24"/>
        </w:rPr>
        <w:t xml:space="preserve"> SR3117</w:t>
      </w:r>
    </w:p>
    <w:p w14:paraId="024C9BE9" w14:textId="77777777" w:rsidR="00F80CC9" w:rsidRPr="003F68C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 w:cs="Calibri"/>
          <w:color w:val="000000"/>
          <w:sz w:val="24"/>
        </w:rPr>
      </w:pPr>
      <w:r>
        <w:rPr>
          <w:rFonts w:ascii="Verlag Book" w:hAnsi="Verlag Book" w:cs="Calibri"/>
          <w:color w:val="000000"/>
          <w:sz w:val="24"/>
        </w:rPr>
        <w:t>2 – Nexadyne 8/C</w:t>
      </w:r>
      <w:r w:rsidRPr="003F68C4">
        <w:rPr>
          <w:rFonts w:ascii="Verlag Book" w:hAnsi="Verlag Book" w:cs="Calibri"/>
          <w:color w:val="000000"/>
          <w:sz w:val="24"/>
        </w:rPr>
        <w:tab/>
      </w:r>
    </w:p>
    <w:p w14:paraId="5005DF8F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4 – SE Electronics</w:t>
      </w:r>
      <w:r w:rsidRPr="003F68C4">
        <w:rPr>
          <w:rFonts w:ascii="Verlag Book" w:hAnsi="Verlag Book" w:cs="Calibri"/>
          <w:color w:val="000000"/>
          <w:sz w:val="24"/>
        </w:rPr>
        <w:t xml:space="preserve"> V7 MC1</w:t>
      </w:r>
    </w:p>
    <w:p w14:paraId="0C5E4759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9 – Shure KSM9</w:t>
      </w:r>
    </w:p>
    <w:p w14:paraId="17E3D602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31 – Shure SM58</w:t>
      </w:r>
    </w:p>
    <w:p w14:paraId="1A95D8CE" w14:textId="77777777" w:rsidR="00F80CC9" w:rsidRPr="00B94B72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16 – Shure BETA58</w:t>
      </w:r>
    </w:p>
    <w:p w14:paraId="01AB14A8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20 – Shure BETA58A</w:t>
      </w:r>
    </w:p>
    <w:p w14:paraId="1B441EE4" w14:textId="77777777" w:rsidR="00F80CC9" w:rsidRPr="00421DB9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6 – Shure SM87</w:t>
      </w:r>
    </w:p>
    <w:p w14:paraId="1F61CA9A" w14:textId="77777777" w:rsidR="00F80CC9" w:rsidRPr="00421DB9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2 – Shure SM87A</w:t>
      </w:r>
    </w:p>
    <w:p w14:paraId="05A64227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2 – Shure SM87C</w:t>
      </w:r>
    </w:p>
    <w:p w14:paraId="56447B3A" w14:textId="77777777" w:rsidR="00F80CC9" w:rsidRDefault="00F80CC9" w:rsidP="00F80CC9">
      <w:pPr>
        <w:spacing w:after="0" w:line="240" w:lineRule="auto"/>
        <w:rPr>
          <w:rFonts w:asciiTheme="majorHAnsi" w:hAnsiTheme="majorHAnsi" w:cs="Arial"/>
          <w:bCs/>
        </w:rPr>
        <w:sectPr w:rsidR="00F80CC9" w:rsidSect="00F80CC9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1C384E98" w14:textId="77777777" w:rsidR="00F80CC9" w:rsidRDefault="00F80CC9" w:rsidP="00F80CC9">
      <w:pPr>
        <w:spacing w:after="0" w:line="240" w:lineRule="auto"/>
        <w:rPr>
          <w:rFonts w:asciiTheme="majorHAnsi" w:hAnsiTheme="majorHAnsi" w:cs="Arial"/>
          <w:bCs/>
        </w:rPr>
      </w:pPr>
    </w:p>
    <w:p w14:paraId="372BCDA0" w14:textId="77777777" w:rsidR="00F80CC9" w:rsidRDefault="00F80CC9" w:rsidP="00F80CC9">
      <w:pPr>
        <w:spacing w:after="0" w:line="240" w:lineRule="auto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WIRED MICROPHONES &amp; DI BOXES</w:t>
      </w:r>
    </w:p>
    <w:p w14:paraId="54DE6FD6" w14:textId="77777777" w:rsidR="00F80CC9" w:rsidRPr="00114AFA" w:rsidRDefault="00F80CC9" w:rsidP="00F80CC9">
      <w:pPr>
        <w:spacing w:after="0" w:line="240" w:lineRule="auto"/>
        <w:rPr>
          <w:rFonts w:cs="Arial"/>
          <w:bCs/>
          <w:sz w:val="8"/>
          <w:szCs w:val="8"/>
        </w:rPr>
      </w:pPr>
    </w:p>
    <w:p w14:paraId="72ED374A" w14:textId="77777777" w:rsidR="00F80CC9" w:rsidRPr="00114AFA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  <w:sz w:val="8"/>
          <w:szCs w:val="8"/>
        </w:rPr>
        <w:sectPr w:rsidR="00F80CC9" w:rsidRPr="00114AFA" w:rsidSect="00F80CC9"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4754BEA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6 – AKG C414B</w:t>
      </w:r>
    </w:p>
    <w:p w14:paraId="52EE54C8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10 – AKG C451B</w:t>
      </w:r>
    </w:p>
    <w:p w14:paraId="1C375167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AKG C480 CK61</w:t>
      </w:r>
    </w:p>
    <w:p w14:paraId="113AA09B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7 – AKG C535</w:t>
      </w:r>
    </w:p>
    <w:p w14:paraId="11301907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AKG D112</w:t>
      </w:r>
    </w:p>
    <w:p w14:paraId="7D3CD64A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 xml:space="preserve">1 – </w:t>
      </w:r>
      <w:proofErr w:type="spellStart"/>
      <w:r w:rsidRPr="00D73DD2">
        <w:rPr>
          <w:rFonts w:cs="Arial"/>
          <w:bCs/>
        </w:rPr>
        <w:t>Audix</w:t>
      </w:r>
      <w:proofErr w:type="spellEnd"/>
      <w:r w:rsidRPr="00D73DD2">
        <w:rPr>
          <w:rFonts w:cs="Arial"/>
          <w:bCs/>
        </w:rPr>
        <w:t xml:space="preserve"> D6</w:t>
      </w:r>
    </w:p>
    <w:p w14:paraId="21F5D04B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6 – Audio Technica 4041</w:t>
      </w:r>
    </w:p>
    <w:p w14:paraId="6E448703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3 – Audio Technica ATM23</w:t>
      </w:r>
    </w:p>
    <w:p w14:paraId="55FC8004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3 – Audio Technica ATM25</w:t>
      </w:r>
    </w:p>
    <w:p w14:paraId="52C7F218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11 – Audio Technica AT8533X</w:t>
      </w:r>
    </w:p>
    <w:p w14:paraId="5B9F57FC" w14:textId="77777777" w:rsidR="00F80CC9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3 – Audio Technica Pro35</w:t>
      </w:r>
    </w:p>
    <w:p w14:paraId="7C6D3CA1" w14:textId="77777777" w:rsidR="00114AFA" w:rsidRDefault="00114AFA" w:rsidP="00114AFA">
      <w:pPr>
        <w:pStyle w:val="ListParagraph"/>
        <w:spacing w:after="0" w:line="240" w:lineRule="auto"/>
        <w:ind w:right="-600"/>
        <w:rPr>
          <w:rFonts w:cs="Arial"/>
          <w:bCs/>
        </w:rPr>
      </w:pPr>
    </w:p>
    <w:p w14:paraId="0AFF5383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3 – Beyerdynamic M88</w:t>
      </w:r>
    </w:p>
    <w:p w14:paraId="003390D3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Beyerdynamic M88 TG</w:t>
      </w:r>
    </w:p>
    <w:p w14:paraId="5547A606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Beyerdynamic M201</w:t>
      </w:r>
    </w:p>
    <w:p w14:paraId="38B916F0" w14:textId="77777777" w:rsidR="00F80CC9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Beyerdynamic M201TG</w:t>
      </w:r>
    </w:p>
    <w:p w14:paraId="7BB77550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Countryman Type 85 (stereo)</w:t>
      </w:r>
    </w:p>
    <w:p w14:paraId="481C67C9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12 – Countryman Type 85</w:t>
      </w:r>
    </w:p>
    <w:p w14:paraId="04C66F40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15 – DPA 4060 (black and beige)</w:t>
      </w:r>
    </w:p>
    <w:p w14:paraId="4BA6ACF0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19 – DPA 4061 (black and beige)</w:t>
      </w:r>
    </w:p>
    <w:p w14:paraId="54453FFD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17 – PDA 406 (black and beige)</w:t>
      </w:r>
    </w:p>
    <w:p w14:paraId="7FB4ADB7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4 – DPA 4099</w:t>
      </w:r>
    </w:p>
    <w:p w14:paraId="51793965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4 – Electro-Voice RE20</w:t>
      </w:r>
    </w:p>
    <w:p w14:paraId="3CEE909E" w14:textId="77777777" w:rsidR="00AD7D4F" w:rsidRPr="00D73DD2" w:rsidRDefault="00AD7D4F" w:rsidP="00AD7D4F">
      <w:pPr>
        <w:pStyle w:val="ListParagraph"/>
        <w:spacing w:after="0" w:line="240" w:lineRule="auto"/>
        <w:ind w:right="-600"/>
        <w:rPr>
          <w:rFonts w:cs="Arial"/>
          <w:bCs/>
        </w:rPr>
      </w:pPr>
    </w:p>
    <w:p w14:paraId="267C33A4" w14:textId="77777777" w:rsidR="00F80CC9" w:rsidRPr="00F80CC9" w:rsidRDefault="00F80CC9" w:rsidP="00F80CC9">
      <w:pPr>
        <w:spacing w:after="0" w:line="240" w:lineRule="auto"/>
        <w:rPr>
          <w:rFonts w:cs="Arial"/>
          <w:bCs/>
        </w:rPr>
        <w:sectPr w:rsidR="00F80CC9" w:rsidRPr="00F80CC9" w:rsidSect="00F80CC9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1F6B3898" w14:textId="2D0A5DEE" w:rsidR="00204939" w:rsidRPr="00A91B56" w:rsidRDefault="00204939" w:rsidP="00204939">
      <w:pPr>
        <w:spacing w:after="0"/>
        <w:rPr>
          <w:rFonts w:asciiTheme="majorHAnsi" w:hAnsiTheme="majorHAnsi" w:cs="Arial"/>
          <w:bCs/>
          <w:sz w:val="40"/>
          <w:szCs w:val="40"/>
        </w:rPr>
      </w:pPr>
      <w:r w:rsidRPr="00A91B56">
        <w:rPr>
          <w:rFonts w:asciiTheme="majorHAnsi" w:hAnsiTheme="majorHAnsi" w:cs="Arial"/>
          <w:bCs/>
          <w:sz w:val="40"/>
          <w:szCs w:val="40"/>
        </w:rPr>
        <w:lastRenderedPageBreak/>
        <w:t>AUDIO INVENTORY* (cont’d)</w:t>
      </w:r>
    </w:p>
    <w:p w14:paraId="3BF41F8D" w14:textId="6F66E6EC" w:rsidR="00204939" w:rsidRDefault="00204939" w:rsidP="00204939">
      <w:pPr>
        <w:spacing w:after="0" w:line="240" w:lineRule="auto"/>
        <w:rPr>
          <w:rFonts w:asciiTheme="majorHAnsi" w:hAnsiTheme="majorHAnsi" w:cs="Arial"/>
          <w:bCs/>
        </w:rPr>
      </w:pPr>
      <w:r w:rsidRPr="007F471D">
        <w:rPr>
          <w:rFonts w:ascii="Verlag Book" w:hAnsi="Verlag Book"/>
        </w:rPr>
        <w:t>*</w:t>
      </w:r>
      <w:r>
        <w:rPr>
          <w:rFonts w:ascii="Verlag Book" w:hAnsi="Verlag Book"/>
        </w:rPr>
        <w:t>Audio inventory is</w:t>
      </w:r>
      <w:r w:rsidRPr="007F471D">
        <w:rPr>
          <w:rFonts w:ascii="Verlag Book" w:hAnsi="Verlag Book"/>
        </w:rPr>
        <w:t xml:space="preserve"> shared with multiple </w:t>
      </w:r>
      <w:r>
        <w:rPr>
          <w:rFonts w:ascii="Verlag Book" w:hAnsi="Verlag Book"/>
        </w:rPr>
        <w:t>theatres</w:t>
      </w:r>
      <w:r w:rsidRPr="007F471D">
        <w:rPr>
          <w:rFonts w:ascii="Verlag Book" w:hAnsi="Verlag Book"/>
        </w:rPr>
        <w:t xml:space="preserve"> in the building. Availability cannot be guaranteed and should be advanced with the Director of Production and/or </w:t>
      </w:r>
      <w:r>
        <w:rPr>
          <w:rFonts w:ascii="Verlag Book" w:hAnsi="Verlag Book"/>
        </w:rPr>
        <w:t>Sound</w:t>
      </w:r>
      <w:r w:rsidRPr="007F471D">
        <w:rPr>
          <w:rFonts w:ascii="Verlag Book" w:hAnsi="Verlag Book"/>
        </w:rPr>
        <w:t xml:space="preserve"> Supervisor.</w:t>
      </w:r>
      <w:r>
        <w:rPr>
          <w:rFonts w:ascii="Verlag Book" w:hAnsi="Verlag Book"/>
        </w:rPr>
        <w:t xml:space="preserve"> Additional rental fees may apply.</w:t>
      </w:r>
    </w:p>
    <w:p w14:paraId="3B75FFD1" w14:textId="77777777" w:rsidR="00204939" w:rsidRDefault="00204939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18CA04DD" w14:textId="6B4CD975" w:rsidR="009B21AC" w:rsidRDefault="009B21AC" w:rsidP="00D53320">
      <w:pPr>
        <w:spacing w:after="0" w:line="240" w:lineRule="auto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WIRED MICROPHONES</w:t>
      </w:r>
      <w:r w:rsidR="008C79F9">
        <w:rPr>
          <w:rFonts w:asciiTheme="majorHAnsi" w:hAnsiTheme="majorHAnsi" w:cs="Arial"/>
          <w:bCs/>
        </w:rPr>
        <w:t xml:space="preserve"> &amp; DI BOXES</w:t>
      </w:r>
    </w:p>
    <w:p w14:paraId="5A08E48C" w14:textId="77777777" w:rsidR="008C79F9" w:rsidRDefault="008C79F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  <w:sectPr w:rsidR="008C79F9" w:rsidSect="00F80CC9">
          <w:footerReference w:type="default" r:id="rId19"/>
          <w:footerReference w:type="first" r:id="rId20"/>
          <w:type w:val="continuous"/>
          <w:pgSz w:w="12240" w:h="15840"/>
          <w:pgMar w:top="1440" w:right="1440" w:bottom="1260" w:left="1440" w:header="720" w:footer="520" w:gutter="0"/>
          <w:cols w:space="720"/>
          <w:titlePg/>
          <w:docGrid w:linePitch="360"/>
        </w:sectPr>
      </w:pPr>
    </w:p>
    <w:p w14:paraId="76238BE7" w14:textId="77777777" w:rsidR="00114AFA" w:rsidRPr="00D73DD2" w:rsidRDefault="00114AFA" w:rsidP="00114AFA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 – Electro-Voice PL20</w:t>
      </w:r>
    </w:p>
    <w:p w14:paraId="22071864" w14:textId="099B3FEF" w:rsidR="00F1503F" w:rsidRDefault="00F1503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7 – Neumann KMS105</w:t>
      </w:r>
    </w:p>
    <w:p w14:paraId="57DD5079" w14:textId="1F7E5DBE" w:rsidR="00F1503F" w:rsidRDefault="00F1503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Neumann KM184</w:t>
      </w:r>
    </w:p>
    <w:p w14:paraId="01AA5111" w14:textId="557AC81A" w:rsidR="00F1503F" w:rsidRDefault="00F6302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Neumann TLM193</w:t>
      </w:r>
    </w:p>
    <w:p w14:paraId="67EC694F" w14:textId="6A3CFDA8" w:rsidR="00F6302F" w:rsidRDefault="00F6302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5 – Neumann TLM170</w:t>
      </w:r>
    </w:p>
    <w:p w14:paraId="522BFD0F" w14:textId="518C2571" w:rsidR="00F6302F" w:rsidRDefault="00EB6D16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11 – Radial Engineering PRODI</w:t>
      </w:r>
    </w:p>
    <w:p w14:paraId="57847328" w14:textId="2AF478EB" w:rsidR="00193A72" w:rsidRDefault="00193A72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 xml:space="preserve">4 – SE Electronics </w:t>
      </w:r>
      <w:r w:rsidR="008C79F9">
        <w:rPr>
          <w:rFonts w:cs="Arial"/>
          <w:bCs/>
        </w:rPr>
        <w:t>V7</w:t>
      </w:r>
    </w:p>
    <w:p w14:paraId="7C1B99B3" w14:textId="0922EE88" w:rsidR="00EB6D16" w:rsidRDefault="00EF2AE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Sennheiser 441</w:t>
      </w:r>
    </w:p>
    <w:p w14:paraId="6984184B" w14:textId="65494451" w:rsidR="00EF2AEF" w:rsidRDefault="00EF2AE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8 – Sennheiser 421</w:t>
      </w:r>
    </w:p>
    <w:p w14:paraId="02FA694D" w14:textId="52EEC2F2" w:rsidR="00EF2AEF" w:rsidRDefault="00EF2AE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Sennheiser e604</w:t>
      </w:r>
    </w:p>
    <w:p w14:paraId="698C1B6D" w14:textId="28E101FE" w:rsidR="00EF2AEF" w:rsidRDefault="008D5073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Sennheiser e904</w:t>
      </w:r>
    </w:p>
    <w:p w14:paraId="00D293CA" w14:textId="4B17157D" w:rsidR="008D5073" w:rsidRDefault="008D5073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Sennheiser e906</w:t>
      </w:r>
    </w:p>
    <w:p w14:paraId="5367633A" w14:textId="6752FEC4" w:rsidR="008D5073" w:rsidRDefault="008D5073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12 – Sennheiser MKE2</w:t>
      </w:r>
    </w:p>
    <w:p w14:paraId="5A53C88A" w14:textId="45B55EF6" w:rsidR="008C79F9" w:rsidRDefault="008C79F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7 – Sennheiser MZH3042</w:t>
      </w:r>
    </w:p>
    <w:p w14:paraId="5E3F8F82" w14:textId="2D8E6240" w:rsidR="008C79F9" w:rsidRDefault="008C79F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Sennheiser MZH3062</w:t>
      </w:r>
    </w:p>
    <w:p w14:paraId="766A194D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9 – Shure BETA 52</w:t>
      </w:r>
    </w:p>
    <w:p w14:paraId="14F6A40F" w14:textId="6EB49607" w:rsidR="004F5799" w:rsidRP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Shure BETA56A</w:t>
      </w:r>
    </w:p>
    <w:p w14:paraId="5F598DDD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8 – Shure BETA 57A</w:t>
      </w:r>
    </w:p>
    <w:p w14:paraId="09A450E6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9 – Shure BETA 58</w:t>
      </w:r>
    </w:p>
    <w:p w14:paraId="7FC03376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6 – Shure BETA 87</w:t>
      </w:r>
    </w:p>
    <w:p w14:paraId="0B8320A5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Shure BETA 87C</w:t>
      </w:r>
    </w:p>
    <w:p w14:paraId="0AA1A601" w14:textId="5BAFA537" w:rsidR="004F5799" w:rsidRP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Shure BETA 91</w:t>
      </w:r>
    </w:p>
    <w:p w14:paraId="5F173ED0" w14:textId="7F773FA0" w:rsidR="000F0D3F" w:rsidRDefault="004F579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Shure KSM137</w:t>
      </w:r>
    </w:p>
    <w:p w14:paraId="135D5620" w14:textId="285982FB" w:rsidR="004F5799" w:rsidRDefault="004F579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Shure KSM32</w:t>
      </w:r>
    </w:p>
    <w:p w14:paraId="3715357B" w14:textId="75C6415D" w:rsidR="004F5799" w:rsidRDefault="004F579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Shure MX412</w:t>
      </w:r>
    </w:p>
    <w:p w14:paraId="462D7F69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18 – Shure SM57</w:t>
      </w:r>
    </w:p>
    <w:p w14:paraId="5A7DA8A6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21 – Shure SM58</w:t>
      </w:r>
    </w:p>
    <w:p w14:paraId="21BBC96A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10 – Shure SM58S</w:t>
      </w:r>
    </w:p>
    <w:p w14:paraId="3C2AAA92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Shure SM81</w:t>
      </w:r>
    </w:p>
    <w:p w14:paraId="57A3E8F9" w14:textId="737AE9B4" w:rsidR="004F5799" w:rsidRDefault="009B56DD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10 – VU HM2000</w:t>
      </w:r>
    </w:p>
    <w:p w14:paraId="27D1A2CB" w14:textId="3CFCB314" w:rsidR="009B56DD" w:rsidRDefault="00B94B72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Numerous</w:t>
      </w:r>
      <w:r w:rsidR="009B56DD">
        <w:rPr>
          <w:rFonts w:cs="Arial"/>
          <w:bCs/>
        </w:rPr>
        <w:t xml:space="preserve"> – VU LM6000 (black &amp; beige)</w:t>
      </w:r>
    </w:p>
    <w:p w14:paraId="5DCA3025" w14:textId="711096E8" w:rsidR="00D8151E" w:rsidRDefault="00D8151E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 xml:space="preserve">6 – Whirlwind DIRECTOR Passive DI </w:t>
      </w:r>
    </w:p>
    <w:p w14:paraId="7E336367" w14:textId="2126BED8" w:rsidR="00D8151E" w:rsidRDefault="00D8151E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Whirlwind PCDI</w:t>
      </w:r>
    </w:p>
    <w:p w14:paraId="1070133A" w14:textId="28043A62" w:rsidR="00193A72" w:rsidRPr="009211B0" w:rsidRDefault="00193A72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Whirlwind PODDI</w:t>
      </w:r>
    </w:p>
    <w:p w14:paraId="2234BF41" w14:textId="77777777" w:rsidR="008C79F9" w:rsidRDefault="008C79F9" w:rsidP="00D53320">
      <w:pPr>
        <w:spacing w:after="0" w:line="240" w:lineRule="auto"/>
        <w:rPr>
          <w:rFonts w:asciiTheme="majorHAnsi" w:hAnsiTheme="majorHAnsi" w:cs="Arial"/>
          <w:bCs/>
        </w:rPr>
        <w:sectPr w:rsidR="008C79F9" w:rsidSect="008C79F9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1B2CDD0B" w14:textId="0A641E59" w:rsidR="009B21AC" w:rsidRDefault="009B21AC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0DB26529" w14:textId="77777777" w:rsidR="002E2CDF" w:rsidRDefault="002E2CDF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47BE1298" w14:textId="0AC6F505" w:rsidR="00CF7009" w:rsidRDefault="00CF7009" w:rsidP="00D53320">
      <w:pPr>
        <w:spacing w:after="0" w:line="240" w:lineRule="auto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BACKLINE AMPS</w:t>
      </w:r>
    </w:p>
    <w:p w14:paraId="1876E598" w14:textId="00ECA7BB" w:rsidR="00EE32F2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>Fender Twin Reverb, guitar amplifier, A65 reissue@</w:t>
      </w:r>
    </w:p>
    <w:p w14:paraId="2452AAA6" w14:textId="74AD8B7C" w:rsidR="00EE32F2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>Gallien-Krueger 400RB, bass guitar amplifier</w:t>
      </w:r>
    </w:p>
    <w:p w14:paraId="12695F26" w14:textId="3C29CA73" w:rsidR="00EE32F2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 xml:space="preserve">Hartke 115B XL, single 15” bass cabinet           </w:t>
      </w:r>
    </w:p>
    <w:p w14:paraId="6F73FB29" w14:textId="0A5D6D84" w:rsidR="00EE32F2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>Hartke 410 XL, 4x10” bass cabinet</w:t>
      </w:r>
    </w:p>
    <w:p w14:paraId="3605EF94" w14:textId="75E1DCDC" w:rsidR="00CF7009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  <w:b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 xml:space="preserve">Roland JC120 Jazz Chorus keyboard amplifier </w:t>
      </w:r>
    </w:p>
    <w:p w14:paraId="5E654174" w14:textId="77777777" w:rsidR="009F257B" w:rsidRDefault="009F257B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700C5500" w14:textId="77777777" w:rsidR="009F257B" w:rsidRDefault="009F257B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42E44D71" w14:textId="658D1285" w:rsidR="00CF7009" w:rsidRDefault="00EE7F2E" w:rsidP="00D53320">
      <w:pPr>
        <w:spacing w:after="0" w:line="240" w:lineRule="auto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STANDS</w:t>
      </w:r>
    </w:p>
    <w:p w14:paraId="51C50E0B" w14:textId="30F0CF8B" w:rsidR="009F257B" w:rsidRPr="009F257B" w:rsidRDefault="009F257B" w:rsidP="009F257B">
      <w:p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  <w:sectPr w:rsidR="009F257B" w:rsidRPr="009F257B" w:rsidSect="008C79F9"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3C1E4A7" w14:textId="43EBA716" w:rsidR="00EE1586" w:rsidRPr="00682C7B" w:rsidRDefault="008E5972" w:rsidP="00682C7B">
      <w:pPr>
        <w:pStyle w:val="ListParagraph"/>
        <w:numPr>
          <w:ilvl w:val="0"/>
          <w:numId w:val="29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 xml:space="preserve">STRAIGHT STANDS/ROUND BASE: </w:t>
      </w:r>
      <w:r w:rsidR="00EE1586" w:rsidRPr="00682C7B">
        <w:rPr>
          <w:rFonts w:ascii="Verlag Book" w:hAnsi="Verlag Book" w:cs="Arial"/>
        </w:rPr>
        <w:tab/>
      </w:r>
    </w:p>
    <w:p w14:paraId="406D7FC2" w14:textId="1E1D493A" w:rsidR="00EE1586" w:rsidRPr="00682C7B" w:rsidRDefault="00EE1586" w:rsidP="00682C7B">
      <w:pPr>
        <w:pStyle w:val="ListParagraph"/>
        <w:numPr>
          <w:ilvl w:val="1"/>
          <w:numId w:val="29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  MS</w:t>
      </w:r>
      <w:r w:rsidRPr="00682C7B">
        <w:rPr>
          <w:rFonts w:ascii="Verlag Book" w:hAnsi="Verlag Book" w:cs="Arial"/>
        </w:rPr>
        <w:noBreakHyphen/>
        <w:t>4 (24-56”)</w:t>
      </w:r>
    </w:p>
    <w:p w14:paraId="43CB0BF2" w14:textId="0145ADED" w:rsidR="00EE1586" w:rsidRPr="00682C7B" w:rsidRDefault="00EE1586" w:rsidP="00682C7B">
      <w:pPr>
        <w:pStyle w:val="ListParagraph"/>
        <w:numPr>
          <w:ilvl w:val="1"/>
          <w:numId w:val="29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  MS</w:t>
      </w:r>
      <w:proofErr w:type="gramStart"/>
      <w:r w:rsidRPr="00682C7B">
        <w:rPr>
          <w:rFonts w:ascii="Verlag Book" w:hAnsi="Verlag Book" w:cs="Arial"/>
        </w:rPr>
        <w:t>20  (</w:t>
      </w:r>
      <w:proofErr w:type="gramEnd"/>
      <w:r w:rsidRPr="00682C7B">
        <w:rPr>
          <w:rFonts w:ascii="Verlag Book" w:hAnsi="Verlag Book" w:cs="Arial"/>
        </w:rPr>
        <w:t>37-66”)</w:t>
      </w:r>
    </w:p>
    <w:p w14:paraId="5F960DEA" w14:textId="3402FA2A" w:rsidR="00EE1586" w:rsidRPr="00682C7B" w:rsidRDefault="00EE1586" w:rsidP="00682C7B">
      <w:pPr>
        <w:pStyle w:val="ListParagraph"/>
        <w:numPr>
          <w:ilvl w:val="1"/>
          <w:numId w:val="29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  DS</w:t>
      </w:r>
      <w:r w:rsidRPr="00682C7B">
        <w:rPr>
          <w:rFonts w:ascii="Verlag Book" w:hAnsi="Verlag Book" w:cs="Arial"/>
        </w:rPr>
        <w:noBreakHyphen/>
        <w:t xml:space="preserve">7 (8-13”) </w:t>
      </w:r>
    </w:p>
    <w:p w14:paraId="2AF5B565" w14:textId="3B9D1B47" w:rsidR="00682C7B" w:rsidRPr="00682C7B" w:rsidRDefault="009F257B" w:rsidP="00682C7B">
      <w:pPr>
        <w:pStyle w:val="ListParagraph"/>
        <w:numPr>
          <w:ilvl w:val="0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BOOM ARMS:</w:t>
      </w:r>
    </w:p>
    <w:p w14:paraId="24275BFE" w14:textId="62F4760E" w:rsidR="00682C7B" w:rsidRPr="00682C7B" w:rsidRDefault="00682C7B" w:rsidP="00682C7B">
      <w:pPr>
        <w:pStyle w:val="ListParagraph"/>
        <w:numPr>
          <w:ilvl w:val="1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PB77(31”)</w:t>
      </w:r>
    </w:p>
    <w:p w14:paraId="1AA0C365" w14:textId="7ED71169" w:rsidR="00EE1586" w:rsidRPr="00682C7B" w:rsidRDefault="00EE1586" w:rsidP="00682C7B">
      <w:pPr>
        <w:pStyle w:val="ListParagraph"/>
        <w:numPr>
          <w:ilvl w:val="1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  DMS10E (14-26”)</w:t>
      </w:r>
    </w:p>
    <w:p w14:paraId="51AAE6B0" w14:textId="75FBC3D1" w:rsidR="00682C7B" w:rsidRPr="00682C7B" w:rsidRDefault="00682C7B" w:rsidP="00682C7B">
      <w:pPr>
        <w:pStyle w:val="ListParagraph"/>
        <w:numPr>
          <w:ilvl w:val="1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PB21</w:t>
      </w:r>
      <w:proofErr w:type="gramStart"/>
      <w:r w:rsidRPr="00682C7B">
        <w:rPr>
          <w:rFonts w:ascii="Verlag Book" w:hAnsi="Verlag Book" w:cs="Arial"/>
        </w:rPr>
        <w:t>X(</w:t>
      </w:r>
      <w:proofErr w:type="gramEnd"/>
      <w:r w:rsidRPr="00682C7B">
        <w:rPr>
          <w:rFonts w:ascii="Verlag Book" w:hAnsi="Verlag Book" w:cs="Arial"/>
        </w:rPr>
        <w:t>25-38”)</w:t>
      </w:r>
    </w:p>
    <w:p w14:paraId="5DE08270" w14:textId="59978B3C" w:rsidR="009F257B" w:rsidRDefault="00682C7B" w:rsidP="009F257B">
      <w:pPr>
        <w:pStyle w:val="ListParagraph"/>
        <w:numPr>
          <w:ilvl w:val="1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AKG KM211/1(18-30”)</w:t>
      </w:r>
    </w:p>
    <w:p w14:paraId="2A6C6B63" w14:textId="77777777" w:rsidR="00D830BE" w:rsidRPr="009F257B" w:rsidRDefault="00D830BE" w:rsidP="009F257B">
      <w:pPr>
        <w:pStyle w:val="ListParagraph"/>
        <w:tabs>
          <w:tab w:val="right" w:pos="900"/>
          <w:tab w:val="left" w:pos="1080"/>
        </w:tabs>
        <w:spacing w:after="0"/>
        <w:ind w:left="1080"/>
        <w:rPr>
          <w:rFonts w:ascii="Verlag Book" w:hAnsi="Verlag Book" w:cs="Arial"/>
        </w:rPr>
      </w:pPr>
    </w:p>
    <w:p w14:paraId="2474B70F" w14:textId="24517161" w:rsidR="00EE1586" w:rsidRPr="00866DA4" w:rsidRDefault="009F257B" w:rsidP="00866DA4">
      <w:pPr>
        <w:pStyle w:val="ListParagraph"/>
        <w:numPr>
          <w:ilvl w:val="0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STAND/BOOM COMBINATIONS:</w:t>
      </w:r>
    </w:p>
    <w:p w14:paraId="2C9F8B39" w14:textId="6A521AF4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KM210/91(35-61” stand, 18-30” boom)</w:t>
      </w:r>
    </w:p>
    <w:p w14:paraId="7FACDC33" w14:textId="15957E15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KM259 (20-28” stand, 18-30” boom)</w:t>
      </w:r>
    </w:p>
    <w:p w14:paraId="25889035" w14:textId="7F1BB10B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KM259/1 (11” stand, 20” boom)</w:t>
      </w:r>
    </w:p>
    <w:p w14:paraId="03110884" w14:textId="088A727D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KM259/5 (18” stand, 28.5” boom)</w:t>
      </w:r>
    </w:p>
    <w:p w14:paraId="3F805977" w14:textId="18743072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KM275 (34-61” stand, 33” boom)</w:t>
      </w:r>
    </w:p>
    <w:p w14:paraId="78D534B5" w14:textId="77777777" w:rsidR="009F257B" w:rsidRDefault="00EE1586" w:rsidP="009F257B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KM277 (33.5” stand, 33” boom)</w:t>
      </w:r>
    </w:p>
    <w:p w14:paraId="53617766" w14:textId="77777777" w:rsidR="002E2CDF" w:rsidRDefault="002E2CDF" w:rsidP="002E2CDF">
      <w:p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</w:p>
    <w:p w14:paraId="56A12E31" w14:textId="77777777" w:rsidR="002E2CDF" w:rsidRDefault="002E2CDF" w:rsidP="002E2CDF">
      <w:p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</w:p>
    <w:p w14:paraId="0FB8A041" w14:textId="48FB8F14" w:rsidR="002E2CDF" w:rsidRPr="002E2CDF" w:rsidRDefault="002E2CDF" w:rsidP="002E2CDF">
      <w:p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  <w:sectPr w:rsidR="002E2CDF" w:rsidRPr="002E2CDF" w:rsidSect="009F257B">
          <w:type w:val="continuous"/>
          <w:pgSz w:w="12240" w:h="15840"/>
          <w:pgMar w:top="1440" w:right="1260" w:bottom="1440" w:left="1440" w:header="720" w:footer="720" w:gutter="0"/>
          <w:cols w:num="2" w:space="180"/>
          <w:titlePg/>
          <w:docGrid w:linePitch="360"/>
        </w:sectPr>
      </w:pPr>
    </w:p>
    <w:p w14:paraId="44EEBD8F" w14:textId="77777777" w:rsidR="006158A4" w:rsidRPr="006158A4" w:rsidRDefault="006158A4" w:rsidP="006158A4"/>
    <w:p w14:paraId="15336A76" w14:textId="15EAE913" w:rsidR="000D767E" w:rsidRPr="006158A4" w:rsidRDefault="006F5A78" w:rsidP="00A91B56">
      <w:pPr>
        <w:pStyle w:val="Heading1"/>
        <w:rPr>
          <w:rFonts w:asciiTheme="minorHAnsi" w:hAnsiTheme="minorHAnsi"/>
        </w:rPr>
      </w:pPr>
      <w:bookmarkStart w:id="15" w:name="_Toc201767268"/>
      <w:r>
        <w:lastRenderedPageBreak/>
        <w:t xml:space="preserve">VIDEO </w:t>
      </w:r>
      <w:r w:rsidR="00B05309">
        <w:t>/ STREAMING</w:t>
      </w:r>
      <w:r w:rsidR="000D552E">
        <w:t xml:space="preserve"> </w:t>
      </w:r>
      <w:r w:rsidR="001B3CC4">
        <w:t>OVERVIEW</w:t>
      </w:r>
      <w:bookmarkEnd w:id="15"/>
    </w:p>
    <w:p w14:paraId="752117E5" w14:textId="0B39359A" w:rsidR="001B3CC4" w:rsidRDefault="007E6FBA" w:rsidP="00D53320">
      <w:pPr>
        <w:spacing w:after="0" w:line="240" w:lineRule="auto"/>
      </w:pPr>
      <w:r>
        <w:t>*</w:t>
      </w:r>
      <w:r w:rsidR="00DC1FD2">
        <w:t>Overture Center has a wide variety of video/streaming assets that can be deployed as needed for productions/events. Most of the equipment is shared throughout the Center (unless otherwise indicated)</w:t>
      </w:r>
      <w:r w:rsidR="00963F69">
        <w:t xml:space="preserve"> and therefore availability is not guaranteed. Please inquire with the Director of Production or Video Supervisor for de</w:t>
      </w:r>
      <w:r>
        <w:t xml:space="preserve">tails. Extra rental charges may apply. </w:t>
      </w:r>
    </w:p>
    <w:p w14:paraId="4E952C06" w14:textId="77777777" w:rsidR="00C42C12" w:rsidRDefault="00C42C12" w:rsidP="00D53320">
      <w:pPr>
        <w:spacing w:after="0" w:line="240" w:lineRule="auto"/>
      </w:pPr>
    </w:p>
    <w:p w14:paraId="24FC3CE6" w14:textId="1B327940" w:rsidR="00C42C12" w:rsidRDefault="00C42C12" w:rsidP="00D53320">
      <w:pPr>
        <w:spacing w:after="0" w:line="240" w:lineRule="auto"/>
      </w:pPr>
      <w:r>
        <w:t>VIDEO SERVICES AVAILABLE</w:t>
      </w:r>
      <w:r w:rsidR="00860C96">
        <w:t xml:space="preserve"> include:</w:t>
      </w:r>
    </w:p>
    <w:p w14:paraId="28783A1F" w14:textId="3EB3AF8A" w:rsidR="00860C96" w:rsidRDefault="00860C96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Video streaming and recording (up to 16 inputs)</w:t>
      </w:r>
    </w:p>
    <w:p w14:paraId="66274351" w14:textId="77E9A2D2" w:rsidR="00860C96" w:rsidRDefault="00860C96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Hybrid/Virtual meetings (via Zoom or Teams)</w:t>
      </w:r>
    </w:p>
    <w:p w14:paraId="12D9F7B4" w14:textId="289847B1" w:rsidR="00860C96" w:rsidRDefault="00860C96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Webinars</w:t>
      </w:r>
    </w:p>
    <w:p w14:paraId="14DFFE29" w14:textId="048B0F84" w:rsidR="00860C96" w:rsidRDefault="00860C96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I</w:t>
      </w:r>
      <w:r w:rsidR="007A270C">
        <w:t>MAG (Image Magnification)</w:t>
      </w:r>
    </w:p>
    <w:p w14:paraId="3345B0F4" w14:textId="7529D813" w:rsidR="007A270C" w:rsidRDefault="007A270C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Video Playback</w:t>
      </w:r>
    </w:p>
    <w:p w14:paraId="544CEB47" w14:textId="320E2FD2" w:rsidR="007A270C" w:rsidRDefault="007A270C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Projection/Surface Mapping</w:t>
      </w:r>
    </w:p>
    <w:p w14:paraId="60AE8681" w14:textId="77777777" w:rsidR="007E6FBA" w:rsidRDefault="007E6FBA" w:rsidP="00D53320">
      <w:pPr>
        <w:spacing w:after="0" w:line="240" w:lineRule="auto"/>
      </w:pPr>
    </w:p>
    <w:p w14:paraId="7B031BA4" w14:textId="4DCF8EFC" w:rsidR="007E6FBA" w:rsidRPr="00D63BE9" w:rsidRDefault="00EB6E52" w:rsidP="00D53320">
      <w:pPr>
        <w:spacing w:after="0" w:line="240" w:lineRule="auto"/>
        <w:rPr>
          <w:rFonts w:asciiTheme="majorHAnsi" w:hAnsiTheme="majorHAnsi"/>
          <w:sz w:val="36"/>
          <w:szCs w:val="36"/>
        </w:rPr>
      </w:pPr>
      <w:bookmarkStart w:id="16" w:name="_Toc201767269"/>
      <w:r w:rsidRPr="00A91B56">
        <w:rPr>
          <w:rStyle w:val="Heading1Char"/>
        </w:rPr>
        <w:t>VIDEO/STREAMING INVENTORY</w:t>
      </w:r>
      <w:bookmarkEnd w:id="16"/>
      <w:r w:rsidR="00D63BE9">
        <w:rPr>
          <w:rFonts w:asciiTheme="majorHAnsi" w:hAnsiTheme="majorHAnsi"/>
          <w:sz w:val="36"/>
          <w:szCs w:val="36"/>
        </w:rPr>
        <w:t>*</w:t>
      </w:r>
    </w:p>
    <w:p w14:paraId="3C97E111" w14:textId="77777777" w:rsidR="00D63BE9" w:rsidRDefault="00D63BE9" w:rsidP="00D53320">
      <w:pPr>
        <w:spacing w:after="0" w:line="240" w:lineRule="auto"/>
      </w:pPr>
    </w:p>
    <w:p w14:paraId="6D2AA459" w14:textId="7135EB7C" w:rsidR="00C35C73" w:rsidRDefault="00C35C73" w:rsidP="00D53320">
      <w:pPr>
        <w:spacing w:after="0" w:line="240" w:lineRule="auto"/>
      </w:pPr>
      <w:r>
        <w:t>SCREENS</w:t>
      </w:r>
    </w:p>
    <w:p w14:paraId="4378485B" w14:textId="060E9662" w:rsidR="00C35C73" w:rsidRDefault="00C35C73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 xml:space="preserve">1 </w:t>
      </w:r>
      <w:r w:rsidR="00B32476">
        <w:t>–</w:t>
      </w:r>
      <w:r>
        <w:t xml:space="preserve"> </w:t>
      </w:r>
      <w:r w:rsidR="00C84AC3">
        <w:t>10’9”</w:t>
      </w:r>
      <w:r w:rsidR="00B32476">
        <w:t xml:space="preserve"> x </w:t>
      </w:r>
      <w:r w:rsidR="00E46A59">
        <w:t>1</w:t>
      </w:r>
      <w:r w:rsidR="00611E42">
        <w:t>2</w:t>
      </w:r>
      <w:r w:rsidR="00B32476">
        <w:t xml:space="preserve">’ </w:t>
      </w:r>
      <w:r w:rsidR="00B72A3B">
        <w:t xml:space="preserve">motorized front projection screen installed </w:t>
      </w:r>
      <w:r w:rsidR="00611E42">
        <w:t>on upstage wall</w:t>
      </w:r>
      <w:r w:rsidR="0050705A">
        <w:t>.</w:t>
      </w:r>
    </w:p>
    <w:p w14:paraId="539B9A46" w14:textId="77777777" w:rsidR="00900C84" w:rsidRDefault="00900C84" w:rsidP="00900C84">
      <w:pPr>
        <w:pStyle w:val="ListParagraph"/>
        <w:spacing w:after="0" w:line="240" w:lineRule="auto"/>
        <w:ind w:left="0"/>
      </w:pPr>
    </w:p>
    <w:p w14:paraId="6E82E890" w14:textId="77777777" w:rsidR="00D3508C" w:rsidRDefault="00D3508C" w:rsidP="00D3508C">
      <w:pPr>
        <w:pStyle w:val="ListParagraph"/>
        <w:spacing w:after="0" w:line="240" w:lineRule="auto"/>
        <w:ind w:left="0"/>
      </w:pPr>
      <w:r>
        <w:t>PROJECTORS</w:t>
      </w:r>
    </w:p>
    <w:p w14:paraId="2F20E103" w14:textId="5F81C555" w:rsidR="00D3508C" w:rsidRDefault="00D3508C" w:rsidP="00D3508C">
      <w:pPr>
        <w:pStyle w:val="ListParagraph"/>
        <w:numPr>
          <w:ilvl w:val="1"/>
          <w:numId w:val="32"/>
        </w:numPr>
        <w:spacing w:after="0" w:line="240" w:lineRule="auto"/>
        <w:ind w:firstLine="0"/>
      </w:pPr>
      <w:r>
        <w:t xml:space="preserve">1 – Panasonic PT-MZ16K – </w:t>
      </w:r>
      <w:r>
        <w:rPr>
          <w:i/>
          <w:iCs/>
        </w:rPr>
        <w:t xml:space="preserve">16,000 </w:t>
      </w:r>
      <w:proofErr w:type="spellStart"/>
      <w:r>
        <w:rPr>
          <w:i/>
          <w:iCs/>
        </w:rPr>
        <w:t>lm</w:t>
      </w:r>
      <w:proofErr w:type="spellEnd"/>
      <w:r>
        <w:rPr>
          <w:i/>
          <w:iCs/>
        </w:rPr>
        <w:t>; 4K resolution.</w:t>
      </w:r>
      <w:r w:rsidRPr="00EB0A5F">
        <w:rPr>
          <w:b/>
          <w:bCs/>
          <w:i/>
          <w:iCs/>
        </w:rPr>
        <w:t xml:space="preserve"> </w:t>
      </w:r>
      <w:r w:rsidR="00200C05">
        <w:rPr>
          <w:b/>
          <w:bCs/>
          <w:i/>
          <w:iCs/>
        </w:rPr>
        <w:t>(</w:t>
      </w:r>
      <w:r w:rsidR="002327CE" w:rsidRPr="00EB0A5F">
        <w:rPr>
          <w:rFonts w:ascii="Verlag Book" w:hAnsi="Verlag Book"/>
          <w:b/>
          <w:bCs/>
          <w:i/>
          <w:iCs/>
        </w:rPr>
        <w:t xml:space="preserve">Dedicated to Rotunda Stage, </w:t>
      </w:r>
      <w:r w:rsidR="00976EA8" w:rsidRPr="00EB0A5F">
        <w:rPr>
          <w:rFonts w:ascii="Verlag Book" w:hAnsi="Verlag Book"/>
          <w:b/>
          <w:bCs/>
          <w:i/>
          <w:iCs/>
        </w:rPr>
        <w:t>permanently mounted to lighting pipe.</w:t>
      </w:r>
      <w:r w:rsidR="00200C05">
        <w:rPr>
          <w:rFonts w:ascii="Verlag Book" w:hAnsi="Verlag Book"/>
          <w:b/>
          <w:bCs/>
          <w:i/>
          <w:iCs/>
        </w:rPr>
        <w:t>)</w:t>
      </w:r>
    </w:p>
    <w:p w14:paraId="4B60CA29" w14:textId="77777777" w:rsidR="009028D3" w:rsidRDefault="009028D3" w:rsidP="00D53320">
      <w:pPr>
        <w:spacing w:after="0" w:line="240" w:lineRule="auto"/>
      </w:pPr>
    </w:p>
    <w:p w14:paraId="1E74DBF3" w14:textId="1E633D07" w:rsidR="007A270C" w:rsidRDefault="00DC5077" w:rsidP="00D53320">
      <w:pPr>
        <w:spacing w:after="0" w:line="240" w:lineRule="auto"/>
      </w:pPr>
      <w:r>
        <w:t>MONITOR/TV SCREENS</w:t>
      </w:r>
    </w:p>
    <w:p w14:paraId="6B3A64F1" w14:textId="3AD19615" w:rsidR="004C559F" w:rsidRDefault="004C559F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>10 – 55” HD</w:t>
      </w:r>
      <w:r w:rsidR="00CF6876">
        <w:t xml:space="preserve"> </w:t>
      </w:r>
      <w:r w:rsidR="00C37D36">
        <w:t xml:space="preserve">digital </w:t>
      </w:r>
      <w:r>
        <w:t>TV</w:t>
      </w:r>
      <w:r w:rsidR="00CF6876">
        <w:t xml:space="preserve"> screens on rolling carts</w:t>
      </w:r>
    </w:p>
    <w:p w14:paraId="2E297BA6" w14:textId="16D136A4" w:rsidR="00CF6876" w:rsidRDefault="00CF6876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 xml:space="preserve">2 – 65” HD </w:t>
      </w:r>
      <w:r w:rsidR="00C37D36">
        <w:t xml:space="preserve">digital </w:t>
      </w:r>
      <w:r>
        <w:t>TV screens on rolling carts</w:t>
      </w:r>
    </w:p>
    <w:p w14:paraId="772E7D76" w14:textId="405B7D3F" w:rsidR="00CF6876" w:rsidRDefault="00CF6876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>4 – 24” 4K</w:t>
      </w:r>
      <w:r w:rsidR="00151E40">
        <w:t xml:space="preserve"> confidence monitors</w:t>
      </w:r>
    </w:p>
    <w:p w14:paraId="18D4474E" w14:textId="63B97318" w:rsidR="00151E40" w:rsidRDefault="00151E40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>2 – 48” H</w:t>
      </w:r>
      <w:r w:rsidR="00CA5BF1">
        <w:t xml:space="preserve">D </w:t>
      </w:r>
      <w:r w:rsidR="00C37D36">
        <w:t xml:space="preserve">digital TV </w:t>
      </w:r>
      <w:r w:rsidR="00CA5BF1">
        <w:t>screens with low latency</w:t>
      </w:r>
      <w:r w:rsidR="00C37D36">
        <w:t xml:space="preserve"> </w:t>
      </w:r>
    </w:p>
    <w:p w14:paraId="38827F20" w14:textId="418B3AD6" w:rsidR="00C37D36" w:rsidRDefault="00C37D36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>4 – 32” SD analog TVs on rolling carts</w:t>
      </w:r>
    </w:p>
    <w:p w14:paraId="6DB16F51" w14:textId="77777777" w:rsidR="00BD0511" w:rsidRDefault="00BD0511" w:rsidP="00BD0511">
      <w:pPr>
        <w:spacing w:after="0" w:line="240" w:lineRule="auto"/>
      </w:pPr>
    </w:p>
    <w:p w14:paraId="1DBD231C" w14:textId="77777777" w:rsidR="004E353A" w:rsidRPr="00EB6E52" w:rsidRDefault="004E353A" w:rsidP="004E353A">
      <w:pPr>
        <w:spacing w:after="0" w:line="240" w:lineRule="auto"/>
      </w:pPr>
      <w:r w:rsidRPr="00EB6E52">
        <w:t>CAMERAS</w:t>
      </w:r>
    </w:p>
    <w:p w14:paraId="7BF8A51C" w14:textId="77777777" w:rsidR="004E353A" w:rsidRDefault="004E353A" w:rsidP="004E353A">
      <w:pPr>
        <w:pStyle w:val="ListParagraph"/>
        <w:numPr>
          <w:ilvl w:val="0"/>
          <w:numId w:val="33"/>
        </w:numPr>
        <w:spacing w:after="0" w:line="240" w:lineRule="auto"/>
      </w:pPr>
      <w:r>
        <w:t>4 – Panasonic AW-HE42KPJ PTZ cameras</w:t>
      </w:r>
    </w:p>
    <w:p w14:paraId="0CE32F5E" w14:textId="70EA9FD7" w:rsidR="004E353A" w:rsidRDefault="00612AD4" w:rsidP="004E353A">
      <w:pPr>
        <w:pStyle w:val="ListParagraph"/>
        <w:numPr>
          <w:ilvl w:val="0"/>
          <w:numId w:val="33"/>
        </w:numPr>
        <w:spacing w:after="0" w:line="240" w:lineRule="auto"/>
      </w:pPr>
      <w:r>
        <w:t>2</w:t>
      </w:r>
      <w:r w:rsidR="004E353A">
        <w:t xml:space="preserve"> – HD PTZ camera </w:t>
      </w:r>
      <w:r w:rsidR="004E353A" w:rsidRPr="002A0B4F">
        <w:rPr>
          <w:b/>
          <w:bCs/>
          <w:i/>
          <w:iCs/>
        </w:rPr>
        <w:t>(buil</w:t>
      </w:r>
      <w:r w:rsidR="00B01E4B" w:rsidRPr="002A0B4F">
        <w:rPr>
          <w:b/>
          <w:bCs/>
          <w:i/>
          <w:iCs/>
        </w:rPr>
        <w:t>t</w:t>
      </w:r>
      <w:r w:rsidR="004E353A" w:rsidRPr="002A0B4F">
        <w:rPr>
          <w:b/>
          <w:bCs/>
          <w:i/>
          <w:iCs/>
        </w:rPr>
        <w:t xml:space="preserve"> into </w:t>
      </w:r>
      <w:r w:rsidR="00404973" w:rsidRPr="002A0B4F">
        <w:rPr>
          <w:b/>
          <w:bCs/>
          <w:i/>
          <w:iCs/>
        </w:rPr>
        <w:t>room</w:t>
      </w:r>
      <w:r w:rsidR="002A0B4F">
        <w:rPr>
          <w:b/>
          <w:bCs/>
          <w:i/>
          <w:iCs/>
        </w:rPr>
        <w:t xml:space="preserve">, </w:t>
      </w:r>
      <w:r w:rsidR="00046A74">
        <w:rPr>
          <w:b/>
          <w:bCs/>
          <w:i/>
          <w:iCs/>
        </w:rPr>
        <w:t>mounted back of house on lighting pipe.</w:t>
      </w:r>
      <w:r w:rsidR="004E353A" w:rsidRPr="002A0B4F">
        <w:rPr>
          <w:b/>
          <w:bCs/>
          <w:i/>
          <w:iCs/>
        </w:rPr>
        <w:t>)</w:t>
      </w:r>
    </w:p>
    <w:p w14:paraId="2BA8D37E" w14:textId="77777777" w:rsidR="00EB6E52" w:rsidRDefault="00EB6E52" w:rsidP="00EB6E52">
      <w:pPr>
        <w:spacing w:after="0" w:line="240" w:lineRule="auto"/>
      </w:pPr>
    </w:p>
    <w:p w14:paraId="04C7F3B0" w14:textId="015FE15D" w:rsidR="00EB6E52" w:rsidRDefault="00EB6E52" w:rsidP="00EB6E52">
      <w:pPr>
        <w:spacing w:after="0" w:line="240" w:lineRule="auto"/>
      </w:pPr>
      <w:r>
        <w:t>VIDEO SWITCHERS</w:t>
      </w:r>
    </w:p>
    <w:p w14:paraId="5803F958" w14:textId="5FD43AB1" w:rsidR="00E03EF6" w:rsidRDefault="00D64754" w:rsidP="00EB6E52">
      <w:pPr>
        <w:spacing w:after="0" w:line="240" w:lineRule="auto"/>
      </w:pPr>
      <w:r>
        <w:t>Full p</w:t>
      </w:r>
      <w:r w:rsidR="00E03EF6">
        <w:t>roduction switche</w:t>
      </w:r>
      <w:r>
        <w:t>s</w:t>
      </w:r>
      <w:r w:rsidR="00E03EF6">
        <w:t xml:space="preserve"> come with a cart</w:t>
      </w:r>
      <w:r w:rsidR="00D72544">
        <w:t xml:space="preserve"> complete with multiple 4K monitors, Apple Mac Mini</w:t>
      </w:r>
      <w:r w:rsidR="00D82CBA">
        <w:t xml:space="preserve">, </w:t>
      </w:r>
      <w:r w:rsidR="00B05309">
        <w:t xml:space="preserve">audio mixer, and more. Mini </w:t>
      </w:r>
      <w:proofErr w:type="gramStart"/>
      <w:r w:rsidR="00B05309">
        <w:t>switchers</w:t>
      </w:r>
      <w:proofErr w:type="gramEnd"/>
      <w:r w:rsidR="00B05309">
        <w:t xml:space="preserve"> are stand-alone.</w:t>
      </w:r>
    </w:p>
    <w:p w14:paraId="642BD033" w14:textId="1ECFD118" w:rsidR="00536674" w:rsidRDefault="00536674" w:rsidP="00536674">
      <w:pPr>
        <w:pStyle w:val="ListParagraph"/>
        <w:numPr>
          <w:ilvl w:val="0"/>
          <w:numId w:val="34"/>
        </w:numPr>
        <w:spacing w:after="0" w:line="240" w:lineRule="auto"/>
      </w:pPr>
      <w:r>
        <w:t xml:space="preserve">2 – Blackmagic ATEM 4K </w:t>
      </w:r>
      <w:r w:rsidR="00720761">
        <w:t>HD8</w:t>
      </w:r>
      <w:r w:rsidR="002D3E68">
        <w:t xml:space="preserve"> Streaming/Recording Desks</w:t>
      </w:r>
    </w:p>
    <w:p w14:paraId="6AE22C43" w14:textId="7609FCF1" w:rsidR="002D3E68" w:rsidRDefault="002D3E68" w:rsidP="00536674">
      <w:pPr>
        <w:pStyle w:val="ListParagraph"/>
        <w:numPr>
          <w:ilvl w:val="0"/>
          <w:numId w:val="34"/>
        </w:numPr>
        <w:spacing w:after="0" w:line="240" w:lineRule="auto"/>
      </w:pPr>
      <w:r>
        <w:t xml:space="preserve">1 – Blackmagic ATEM </w:t>
      </w:r>
      <w:r w:rsidR="0034068F">
        <w:t>2M/E</w:t>
      </w:r>
      <w:r w:rsidR="00E03EF6">
        <w:t xml:space="preserve"> Constellation 4K Production Switcher</w:t>
      </w:r>
    </w:p>
    <w:p w14:paraId="1376F5D7" w14:textId="7091E2B5" w:rsidR="00766531" w:rsidRDefault="00766531" w:rsidP="00536674">
      <w:pPr>
        <w:pStyle w:val="ListParagraph"/>
        <w:numPr>
          <w:ilvl w:val="0"/>
          <w:numId w:val="34"/>
        </w:numPr>
        <w:spacing w:after="0" w:line="240" w:lineRule="auto"/>
      </w:pPr>
      <w:r>
        <w:t>3 – Blackmagic ATEM</w:t>
      </w:r>
      <w:r w:rsidR="00906BA3">
        <w:t xml:space="preserve"> Mini Pro, HD video switchers</w:t>
      </w:r>
      <w:r w:rsidR="00F730EF">
        <w:t xml:space="preserve"> </w:t>
      </w:r>
    </w:p>
    <w:p w14:paraId="1FBC4D8E" w14:textId="77777777" w:rsidR="00B05309" w:rsidRDefault="00B05309" w:rsidP="00B05309">
      <w:pPr>
        <w:spacing w:after="0" w:line="240" w:lineRule="auto"/>
      </w:pPr>
    </w:p>
    <w:p w14:paraId="60D80391" w14:textId="6503D9D3" w:rsidR="00B05309" w:rsidRDefault="00B05309" w:rsidP="00B05309">
      <w:pPr>
        <w:spacing w:after="0" w:line="240" w:lineRule="auto"/>
      </w:pPr>
      <w:r>
        <w:t>MISCELLANIOUS</w:t>
      </w:r>
    </w:p>
    <w:p w14:paraId="252BCB99" w14:textId="167AD69C" w:rsidR="00B05309" w:rsidRDefault="00B05309" w:rsidP="00B05309">
      <w:pPr>
        <w:pStyle w:val="ListParagraph"/>
        <w:numPr>
          <w:ilvl w:val="0"/>
          <w:numId w:val="35"/>
        </w:numPr>
        <w:spacing w:after="0" w:line="240" w:lineRule="auto"/>
      </w:pPr>
      <w:r>
        <w:t xml:space="preserve">Multiple PC and Apple laptops </w:t>
      </w:r>
      <w:r w:rsidR="00794CB9">
        <w:t>loaded with all major presentation software</w:t>
      </w:r>
    </w:p>
    <w:p w14:paraId="7A3C8190" w14:textId="51BB1B3D" w:rsidR="00564683" w:rsidRDefault="00564683" w:rsidP="00564683">
      <w:pPr>
        <w:pStyle w:val="ListParagraph"/>
        <w:numPr>
          <w:ilvl w:val="1"/>
          <w:numId w:val="35"/>
        </w:numPr>
        <w:spacing w:after="0" w:line="240" w:lineRule="auto"/>
      </w:pPr>
      <w:r>
        <w:t xml:space="preserve">Ex. PowerPoint, Keynote, </w:t>
      </w:r>
      <w:proofErr w:type="spellStart"/>
      <w:r>
        <w:t>etc</w:t>
      </w:r>
      <w:proofErr w:type="spellEnd"/>
    </w:p>
    <w:p w14:paraId="6BC075A0" w14:textId="76937995" w:rsidR="00D63BE9" w:rsidRDefault="00794CB9" w:rsidP="00766531">
      <w:pPr>
        <w:pStyle w:val="ListParagraph"/>
        <w:numPr>
          <w:ilvl w:val="0"/>
          <w:numId w:val="35"/>
        </w:numPr>
        <w:spacing w:after="0" w:line="240" w:lineRule="auto"/>
      </w:pPr>
      <w:r>
        <w:t xml:space="preserve">4 – </w:t>
      </w:r>
      <w:proofErr w:type="spellStart"/>
      <w:r>
        <w:t>DScan</w:t>
      </w:r>
      <w:proofErr w:type="spellEnd"/>
      <w:r>
        <w:t xml:space="preserve"> Perfect Cue Presentation Remotes</w:t>
      </w:r>
    </w:p>
    <w:p w14:paraId="54F16B45" w14:textId="606D034D" w:rsidR="000D767E" w:rsidRPr="000D767E" w:rsidRDefault="00A91B56" w:rsidP="00A91B56">
      <w:pPr>
        <w:pStyle w:val="Heading1"/>
      </w:pPr>
      <w:bookmarkStart w:id="17" w:name="_Toc201767270"/>
      <w:r>
        <w:lastRenderedPageBreak/>
        <w:t>GROUNDPLAN</w:t>
      </w:r>
      <w:r w:rsidR="000D767E">
        <w:t xml:space="preserve"> </w:t>
      </w:r>
      <w:r w:rsidR="0093353A" w:rsidRPr="0007351B">
        <w:rPr>
          <w:noProof/>
        </w:rPr>
        <w:drawing>
          <wp:inline distT="0" distB="0" distL="0" distR="0" wp14:anchorId="512494E3" wp14:editId="33AB4D64">
            <wp:extent cx="5837051" cy="75461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051" cy="7546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7"/>
    </w:p>
    <w:p w14:paraId="3BC020B9" w14:textId="77777777" w:rsidR="000D767E" w:rsidRDefault="000D767E" w:rsidP="00D53320">
      <w:pPr>
        <w:spacing w:after="0" w:line="240" w:lineRule="auto"/>
        <w:rPr>
          <w:sz w:val="24"/>
          <w:szCs w:val="24"/>
        </w:rPr>
      </w:pPr>
    </w:p>
    <w:sectPr w:rsidR="000D767E" w:rsidSect="008C79F9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09B10" w14:textId="77777777" w:rsidR="00DD73BB" w:rsidRDefault="00DD73BB" w:rsidP="0001472A">
      <w:pPr>
        <w:spacing w:after="0" w:line="240" w:lineRule="auto"/>
      </w:pPr>
      <w:r>
        <w:separator/>
      </w:r>
    </w:p>
  </w:endnote>
  <w:endnote w:type="continuationSeparator" w:id="0">
    <w:p w14:paraId="58D1E34E" w14:textId="77777777" w:rsidR="00DD73BB" w:rsidRDefault="00DD73BB" w:rsidP="0001472A">
      <w:pPr>
        <w:spacing w:after="0" w:line="240" w:lineRule="auto"/>
      </w:pPr>
      <w:r>
        <w:continuationSeparator/>
      </w:r>
    </w:p>
  </w:endnote>
  <w:endnote w:type="continuationNotice" w:id="1">
    <w:p w14:paraId="291AA7A5" w14:textId="77777777" w:rsidR="00DD73BB" w:rsidRDefault="00DD73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lag Book">
    <w:panose1 w:val="00000000000000000000"/>
    <w:charset w:val="00"/>
    <w:family w:val="modern"/>
    <w:notTrueType/>
    <w:pitch w:val="variable"/>
    <w:sig w:usb0="A00000FF" w:usb1="4000006A" w:usb2="00000000" w:usb3="00000000" w:csb0="0000009B" w:csb1="00000000"/>
  </w:font>
  <w:font w:name="Verlag Black">
    <w:panose1 w:val="02000000000000000000"/>
    <w:charset w:val="00"/>
    <w:family w:val="modern"/>
    <w:notTrueType/>
    <w:pitch w:val="variable"/>
    <w:sig w:usb0="A00000FF" w:usb1="4000006A" w:usb2="00000000" w:usb3="00000000" w:csb0="0000009B" w:csb1="00000000"/>
  </w:font>
  <w:font w:name="Myriad Pro">
    <w:altName w:val="Segoe UI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FagoCoRegularLf-Roman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71BC3" w14:textId="218916A7" w:rsidR="00675301" w:rsidRPr="0001472A" w:rsidRDefault="00675301" w:rsidP="00675301">
    <w:pPr>
      <w:pStyle w:val="Footer"/>
      <w:tabs>
        <w:tab w:val="clear" w:pos="9360"/>
      </w:tabs>
      <w:rPr>
        <w:sz w:val="16"/>
        <w:szCs w:val="16"/>
      </w:rPr>
    </w:pPr>
    <w:r w:rsidRPr="00F30904">
      <w:rPr>
        <w:noProof/>
        <w:sz w:val="16"/>
        <w:szCs w:val="16"/>
      </w:rPr>
      <w:drawing>
        <wp:anchor distT="0" distB="0" distL="114300" distR="114300" simplePos="0" relativeHeight="251645440" behindDoc="0" locked="0" layoutInCell="1" allowOverlap="1" wp14:anchorId="29C7012E" wp14:editId="52851AF3">
          <wp:simplePos x="0" y="0"/>
          <wp:positionH relativeFrom="column">
            <wp:posOffset>5276850</wp:posOffset>
          </wp:positionH>
          <wp:positionV relativeFrom="paragraph">
            <wp:posOffset>-13335</wp:posOffset>
          </wp:positionV>
          <wp:extent cx="948055" cy="361950"/>
          <wp:effectExtent l="0" t="0" r="4445" b="0"/>
          <wp:wrapNone/>
          <wp:docPr id="1511722510" name="Picture 6" descr="A logo with a sun an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94117" name="Picture 6" descr="A logo with a sun an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05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D7ABD">
      <w:rPr>
        <w:noProof/>
        <w:sz w:val="16"/>
        <w:szCs w:val="16"/>
      </w:rPr>
      <w:t>ROTUNDA STAGE</w:t>
    </w:r>
    <w:r w:rsidRPr="00F30904">
      <w:rPr>
        <w:sz w:val="10"/>
        <w:szCs w:val="10"/>
      </w:rPr>
      <w:t xml:space="preserve"> </w:t>
    </w:r>
    <w:r w:rsidRPr="0001472A">
      <w:rPr>
        <w:sz w:val="16"/>
        <w:szCs w:val="16"/>
      </w:rPr>
      <w:t>TECH SPECS</w:t>
    </w:r>
    <w:r>
      <w:rPr>
        <w:sz w:val="16"/>
        <w:szCs w:val="16"/>
      </w:rPr>
      <w:tab/>
    </w:r>
    <w:r w:rsidRPr="0049305A">
      <w:rPr>
        <w:sz w:val="16"/>
        <w:szCs w:val="16"/>
      </w:rPr>
      <w:t xml:space="preserve">Page | </w:t>
    </w:r>
    <w:r w:rsidRPr="0049305A">
      <w:rPr>
        <w:sz w:val="16"/>
        <w:szCs w:val="16"/>
      </w:rPr>
      <w:fldChar w:fldCharType="begin"/>
    </w:r>
    <w:r w:rsidRPr="0049305A">
      <w:rPr>
        <w:sz w:val="16"/>
        <w:szCs w:val="16"/>
      </w:rPr>
      <w:instrText xml:space="preserve"> PAGE   \* MERGEFORMAT </w:instrText>
    </w:r>
    <w:r w:rsidRPr="0049305A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49305A">
      <w:rPr>
        <w:noProof/>
        <w:sz w:val="16"/>
        <w:szCs w:val="16"/>
      </w:rPr>
      <w:fldChar w:fldCharType="end"/>
    </w:r>
  </w:p>
  <w:p w14:paraId="2D38E079" w14:textId="0A6D025C" w:rsidR="004C4E5F" w:rsidRPr="00675301" w:rsidRDefault="00675301" w:rsidP="00675301">
    <w:pPr>
      <w:pStyle w:val="Footer"/>
      <w:tabs>
        <w:tab w:val="clear" w:pos="4680"/>
      </w:tabs>
      <w:rPr>
        <w:sz w:val="16"/>
        <w:szCs w:val="16"/>
      </w:rPr>
    </w:pPr>
    <w:r w:rsidRPr="0001472A">
      <w:rPr>
        <w:sz w:val="16"/>
        <w:szCs w:val="16"/>
      </w:rPr>
      <w:t xml:space="preserve">UPDATED: </w:t>
    </w:r>
    <w:r w:rsidR="00C00325">
      <w:rPr>
        <w:sz w:val="16"/>
        <w:szCs w:val="16"/>
      </w:rPr>
      <w:fldChar w:fldCharType="begin"/>
    </w:r>
    <w:r w:rsidR="00C00325">
      <w:rPr>
        <w:sz w:val="16"/>
        <w:szCs w:val="16"/>
      </w:rPr>
      <w:instrText xml:space="preserve"> DATE \@ "M/d/yyyy" </w:instrText>
    </w:r>
    <w:r w:rsidR="00C00325">
      <w:rPr>
        <w:sz w:val="16"/>
        <w:szCs w:val="16"/>
      </w:rPr>
      <w:fldChar w:fldCharType="separate"/>
    </w:r>
    <w:r w:rsidR="002D108A">
      <w:rPr>
        <w:noProof/>
        <w:sz w:val="16"/>
        <w:szCs w:val="16"/>
      </w:rPr>
      <w:t>1/15/2026</w:t>
    </w:r>
    <w:r w:rsidR="00C00325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360D" w14:textId="77777777" w:rsidR="00DE26C3" w:rsidRPr="0001472A" w:rsidRDefault="00DE26C3" w:rsidP="00DE26C3">
    <w:pPr>
      <w:pStyle w:val="Footer"/>
      <w:tabs>
        <w:tab w:val="clear" w:pos="9360"/>
      </w:tabs>
      <w:rPr>
        <w:sz w:val="16"/>
        <w:szCs w:val="16"/>
      </w:rPr>
    </w:pPr>
    <w:r w:rsidRPr="00F30904">
      <w:rPr>
        <w:noProof/>
        <w:sz w:val="16"/>
        <w:szCs w:val="16"/>
      </w:rPr>
      <w:drawing>
        <wp:anchor distT="0" distB="0" distL="114300" distR="114300" simplePos="0" relativeHeight="251670016" behindDoc="0" locked="0" layoutInCell="1" allowOverlap="1" wp14:anchorId="7550BB53" wp14:editId="352F516B">
          <wp:simplePos x="0" y="0"/>
          <wp:positionH relativeFrom="column">
            <wp:posOffset>5276850</wp:posOffset>
          </wp:positionH>
          <wp:positionV relativeFrom="paragraph">
            <wp:posOffset>-13335</wp:posOffset>
          </wp:positionV>
          <wp:extent cx="948055" cy="361950"/>
          <wp:effectExtent l="0" t="0" r="4445" b="0"/>
          <wp:wrapNone/>
          <wp:docPr id="84412883" name="Picture 6" descr="A logo with a sun an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94117" name="Picture 6" descr="A logo with a sun an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05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D7ABD">
      <w:rPr>
        <w:noProof/>
        <w:sz w:val="16"/>
        <w:szCs w:val="16"/>
      </w:rPr>
      <w:t xml:space="preserve"> </w:t>
    </w:r>
    <w:r>
      <w:rPr>
        <w:noProof/>
        <w:sz w:val="16"/>
        <w:szCs w:val="16"/>
      </w:rPr>
      <w:t>ROTUNDA STAGE</w:t>
    </w:r>
    <w:r w:rsidRPr="00F30904">
      <w:rPr>
        <w:sz w:val="10"/>
        <w:szCs w:val="10"/>
      </w:rPr>
      <w:t xml:space="preserve"> </w:t>
    </w:r>
    <w:r w:rsidRPr="0001472A">
      <w:rPr>
        <w:sz w:val="16"/>
        <w:szCs w:val="16"/>
      </w:rPr>
      <w:t>TECH SPECS</w:t>
    </w:r>
    <w:r>
      <w:rPr>
        <w:sz w:val="16"/>
        <w:szCs w:val="16"/>
      </w:rPr>
      <w:tab/>
    </w:r>
    <w:r w:rsidRPr="0049305A">
      <w:rPr>
        <w:sz w:val="16"/>
        <w:szCs w:val="16"/>
      </w:rPr>
      <w:t xml:space="preserve">Page | </w:t>
    </w:r>
    <w:r w:rsidRPr="0049305A">
      <w:rPr>
        <w:sz w:val="16"/>
        <w:szCs w:val="16"/>
      </w:rPr>
      <w:fldChar w:fldCharType="begin"/>
    </w:r>
    <w:r w:rsidRPr="0049305A">
      <w:rPr>
        <w:sz w:val="16"/>
        <w:szCs w:val="16"/>
      </w:rPr>
      <w:instrText xml:space="preserve"> PAGE   \* MERGEFORMAT </w:instrText>
    </w:r>
    <w:r w:rsidRPr="0049305A">
      <w:rPr>
        <w:sz w:val="16"/>
        <w:szCs w:val="16"/>
      </w:rPr>
      <w:fldChar w:fldCharType="separate"/>
    </w:r>
    <w:r>
      <w:rPr>
        <w:sz w:val="16"/>
        <w:szCs w:val="16"/>
      </w:rPr>
      <w:t>9</w:t>
    </w:r>
    <w:r w:rsidRPr="0049305A">
      <w:rPr>
        <w:noProof/>
        <w:sz w:val="16"/>
        <w:szCs w:val="16"/>
      </w:rPr>
      <w:fldChar w:fldCharType="end"/>
    </w:r>
  </w:p>
  <w:p w14:paraId="7F2E9C54" w14:textId="21423EC3" w:rsidR="002E56F0" w:rsidRPr="00DE26C3" w:rsidRDefault="00DE26C3" w:rsidP="00DE26C3">
    <w:pPr>
      <w:pStyle w:val="Footer"/>
      <w:tabs>
        <w:tab w:val="clear" w:pos="4680"/>
      </w:tabs>
      <w:rPr>
        <w:sz w:val="16"/>
        <w:szCs w:val="16"/>
      </w:rPr>
    </w:pPr>
    <w:r w:rsidRPr="0001472A">
      <w:rPr>
        <w:sz w:val="16"/>
        <w:szCs w:val="16"/>
      </w:rPr>
      <w:t xml:space="preserve">UPDATED: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"M/d/yyyy" </w:instrText>
    </w:r>
    <w:r>
      <w:rPr>
        <w:sz w:val="16"/>
        <w:szCs w:val="16"/>
      </w:rPr>
      <w:fldChar w:fldCharType="separate"/>
    </w:r>
    <w:r w:rsidR="002D108A">
      <w:rPr>
        <w:noProof/>
        <w:sz w:val="16"/>
        <w:szCs w:val="16"/>
      </w:rPr>
      <w:t>1/15/2026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92A01" w14:textId="15614893" w:rsidR="002E56F0" w:rsidRPr="0001472A" w:rsidRDefault="002E56F0" w:rsidP="002E56F0">
    <w:pPr>
      <w:pStyle w:val="Footer"/>
      <w:tabs>
        <w:tab w:val="clear" w:pos="9360"/>
      </w:tabs>
      <w:rPr>
        <w:sz w:val="16"/>
        <w:szCs w:val="16"/>
      </w:rPr>
    </w:pPr>
    <w:r w:rsidRPr="00F30904">
      <w:rPr>
        <w:noProof/>
        <w:sz w:val="16"/>
        <w:szCs w:val="16"/>
      </w:rPr>
      <w:drawing>
        <wp:anchor distT="0" distB="0" distL="114300" distR="114300" simplePos="0" relativeHeight="251667968" behindDoc="0" locked="0" layoutInCell="1" allowOverlap="1" wp14:anchorId="7E7EFD28" wp14:editId="68C2D347">
          <wp:simplePos x="0" y="0"/>
          <wp:positionH relativeFrom="column">
            <wp:posOffset>5276850</wp:posOffset>
          </wp:positionH>
          <wp:positionV relativeFrom="paragraph">
            <wp:posOffset>-13335</wp:posOffset>
          </wp:positionV>
          <wp:extent cx="948055" cy="361950"/>
          <wp:effectExtent l="0" t="0" r="4445" b="0"/>
          <wp:wrapNone/>
          <wp:docPr id="260374823" name="Picture 6" descr="A logo with a sun an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94117" name="Picture 6" descr="A logo with a sun an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05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D7ABD" w:rsidRPr="001D7ABD">
      <w:rPr>
        <w:noProof/>
        <w:sz w:val="16"/>
        <w:szCs w:val="16"/>
      </w:rPr>
      <w:t xml:space="preserve"> </w:t>
    </w:r>
    <w:r w:rsidR="001D7ABD">
      <w:rPr>
        <w:noProof/>
        <w:sz w:val="16"/>
        <w:szCs w:val="16"/>
      </w:rPr>
      <w:t>ROTUNDA STAGE</w:t>
    </w:r>
    <w:r w:rsidR="001D7ABD" w:rsidRPr="00F30904">
      <w:rPr>
        <w:sz w:val="10"/>
        <w:szCs w:val="10"/>
      </w:rPr>
      <w:t xml:space="preserve"> </w:t>
    </w:r>
    <w:r w:rsidRPr="0001472A">
      <w:rPr>
        <w:sz w:val="16"/>
        <w:szCs w:val="16"/>
      </w:rPr>
      <w:t>TECH SPECS</w:t>
    </w:r>
    <w:r>
      <w:rPr>
        <w:sz w:val="16"/>
        <w:szCs w:val="16"/>
      </w:rPr>
      <w:tab/>
    </w:r>
    <w:r w:rsidRPr="0049305A">
      <w:rPr>
        <w:sz w:val="16"/>
        <w:szCs w:val="16"/>
      </w:rPr>
      <w:t xml:space="preserve">Page | </w:t>
    </w:r>
    <w:r w:rsidRPr="0049305A">
      <w:rPr>
        <w:sz w:val="16"/>
        <w:szCs w:val="16"/>
      </w:rPr>
      <w:fldChar w:fldCharType="begin"/>
    </w:r>
    <w:r w:rsidRPr="0049305A">
      <w:rPr>
        <w:sz w:val="16"/>
        <w:szCs w:val="16"/>
      </w:rPr>
      <w:instrText xml:space="preserve"> PAGE   \* MERGEFORMAT </w:instrText>
    </w:r>
    <w:r w:rsidRPr="0049305A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49305A">
      <w:rPr>
        <w:noProof/>
        <w:sz w:val="16"/>
        <w:szCs w:val="16"/>
      </w:rPr>
      <w:fldChar w:fldCharType="end"/>
    </w:r>
  </w:p>
  <w:p w14:paraId="4EED3E61" w14:textId="54BFB990" w:rsidR="002E56F0" w:rsidRDefault="002E56F0" w:rsidP="002E56F0">
    <w:pPr>
      <w:pStyle w:val="Footer"/>
      <w:tabs>
        <w:tab w:val="clear" w:pos="4680"/>
      </w:tabs>
      <w:rPr>
        <w:sz w:val="16"/>
        <w:szCs w:val="16"/>
      </w:rPr>
    </w:pPr>
    <w:r w:rsidRPr="0001472A">
      <w:rPr>
        <w:sz w:val="16"/>
        <w:szCs w:val="16"/>
      </w:rPr>
      <w:t xml:space="preserve">UPDATED: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"M/d/yyyy" </w:instrText>
    </w:r>
    <w:r>
      <w:rPr>
        <w:sz w:val="16"/>
        <w:szCs w:val="16"/>
      </w:rPr>
      <w:fldChar w:fldCharType="separate"/>
    </w:r>
    <w:r w:rsidR="002D108A">
      <w:rPr>
        <w:noProof/>
        <w:sz w:val="16"/>
        <w:szCs w:val="16"/>
      </w:rPr>
      <w:t>1/15/2026</w:t>
    </w:r>
    <w:r>
      <w:rPr>
        <w:sz w:val="16"/>
        <w:szCs w:val="16"/>
      </w:rPr>
      <w:fldChar w:fldCharType="end"/>
    </w:r>
  </w:p>
  <w:p w14:paraId="61916686" w14:textId="77777777" w:rsidR="00DE26C3" w:rsidRPr="00675301" w:rsidRDefault="00DE26C3" w:rsidP="002E56F0">
    <w:pPr>
      <w:pStyle w:val="Footer"/>
      <w:tabs>
        <w:tab w:val="clear" w:pos="468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8E59D" w14:textId="77777777" w:rsidR="00DD73BB" w:rsidRDefault="00DD73BB" w:rsidP="0001472A">
      <w:pPr>
        <w:spacing w:after="0" w:line="240" w:lineRule="auto"/>
      </w:pPr>
      <w:r>
        <w:separator/>
      </w:r>
    </w:p>
  </w:footnote>
  <w:footnote w:type="continuationSeparator" w:id="0">
    <w:p w14:paraId="6D00CC92" w14:textId="77777777" w:rsidR="00DD73BB" w:rsidRDefault="00DD73BB" w:rsidP="0001472A">
      <w:pPr>
        <w:spacing w:after="0" w:line="240" w:lineRule="auto"/>
      </w:pPr>
      <w:r>
        <w:continuationSeparator/>
      </w:r>
    </w:p>
  </w:footnote>
  <w:footnote w:type="continuationNotice" w:id="1">
    <w:p w14:paraId="00257629" w14:textId="77777777" w:rsidR="00DD73BB" w:rsidRDefault="00DD73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C675D"/>
    <w:multiLevelType w:val="hybridMultilevel"/>
    <w:tmpl w:val="5A5AC8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5349CF"/>
    <w:multiLevelType w:val="hybridMultilevel"/>
    <w:tmpl w:val="BAA8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84228"/>
    <w:multiLevelType w:val="hybridMultilevel"/>
    <w:tmpl w:val="93B65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10C64"/>
    <w:multiLevelType w:val="hybridMultilevel"/>
    <w:tmpl w:val="5A1C4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01B11"/>
    <w:multiLevelType w:val="hybridMultilevel"/>
    <w:tmpl w:val="A64C3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812AD"/>
    <w:multiLevelType w:val="hybridMultilevel"/>
    <w:tmpl w:val="71BC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1709B"/>
    <w:multiLevelType w:val="hybridMultilevel"/>
    <w:tmpl w:val="C602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905DC"/>
    <w:multiLevelType w:val="hybridMultilevel"/>
    <w:tmpl w:val="9EBE58D4"/>
    <w:lvl w:ilvl="0" w:tplc="6A0CD3B6">
      <w:numFmt w:val="bullet"/>
      <w:lvlText w:val="-"/>
      <w:lvlJc w:val="left"/>
      <w:pPr>
        <w:ind w:left="720" w:hanging="360"/>
      </w:pPr>
      <w:rPr>
        <w:rFonts w:ascii="Verlag Book" w:eastAsiaTheme="minorHAnsi" w:hAnsi="Verlag 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42C06"/>
    <w:multiLevelType w:val="hybridMultilevel"/>
    <w:tmpl w:val="49304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16557"/>
    <w:multiLevelType w:val="hybridMultilevel"/>
    <w:tmpl w:val="BD62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75364"/>
    <w:multiLevelType w:val="hybridMultilevel"/>
    <w:tmpl w:val="E414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FEF"/>
    <w:multiLevelType w:val="hybridMultilevel"/>
    <w:tmpl w:val="C220E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F3742"/>
    <w:multiLevelType w:val="hybridMultilevel"/>
    <w:tmpl w:val="C0A2B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8266C"/>
    <w:multiLevelType w:val="hybridMultilevel"/>
    <w:tmpl w:val="8A94BE12"/>
    <w:lvl w:ilvl="0" w:tplc="6A0CD3B6">
      <w:numFmt w:val="bullet"/>
      <w:lvlText w:val="-"/>
      <w:lvlJc w:val="left"/>
      <w:pPr>
        <w:ind w:left="720" w:hanging="360"/>
      </w:pPr>
      <w:rPr>
        <w:rFonts w:ascii="Verlag Book" w:eastAsiaTheme="minorHAnsi" w:hAnsi="Verlag 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808FC"/>
    <w:multiLevelType w:val="hybridMultilevel"/>
    <w:tmpl w:val="C382C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24764"/>
    <w:multiLevelType w:val="hybridMultilevel"/>
    <w:tmpl w:val="45F6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96066"/>
    <w:multiLevelType w:val="hybridMultilevel"/>
    <w:tmpl w:val="1390F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F0F94"/>
    <w:multiLevelType w:val="hybridMultilevel"/>
    <w:tmpl w:val="C290C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6056"/>
    <w:multiLevelType w:val="hybridMultilevel"/>
    <w:tmpl w:val="1004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9062B"/>
    <w:multiLevelType w:val="hybridMultilevel"/>
    <w:tmpl w:val="987AF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46221E"/>
    <w:multiLevelType w:val="hybridMultilevel"/>
    <w:tmpl w:val="484AD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0674A"/>
    <w:multiLevelType w:val="hybridMultilevel"/>
    <w:tmpl w:val="A5AEAA2E"/>
    <w:lvl w:ilvl="0" w:tplc="6A0CD3B6">
      <w:numFmt w:val="bullet"/>
      <w:lvlText w:val="-"/>
      <w:lvlJc w:val="left"/>
      <w:pPr>
        <w:ind w:left="720" w:hanging="360"/>
      </w:pPr>
      <w:rPr>
        <w:rFonts w:ascii="Verlag Book" w:eastAsiaTheme="minorHAnsi" w:hAnsi="Verlag 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93F89"/>
    <w:multiLevelType w:val="hybridMultilevel"/>
    <w:tmpl w:val="53682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44346"/>
    <w:multiLevelType w:val="hybridMultilevel"/>
    <w:tmpl w:val="25964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3566D"/>
    <w:multiLevelType w:val="hybridMultilevel"/>
    <w:tmpl w:val="4B184D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8F114B"/>
    <w:multiLevelType w:val="hybridMultilevel"/>
    <w:tmpl w:val="22F47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165E2"/>
    <w:multiLevelType w:val="hybridMultilevel"/>
    <w:tmpl w:val="BDFA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E56AA"/>
    <w:multiLevelType w:val="hybridMultilevel"/>
    <w:tmpl w:val="FF6C96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06026B"/>
    <w:multiLevelType w:val="hybridMultilevel"/>
    <w:tmpl w:val="FDA42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A73706"/>
    <w:multiLevelType w:val="hybridMultilevel"/>
    <w:tmpl w:val="BAA27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245396"/>
    <w:multiLevelType w:val="hybridMultilevel"/>
    <w:tmpl w:val="ADEE0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286A6F"/>
    <w:multiLevelType w:val="hybridMultilevel"/>
    <w:tmpl w:val="C8E46B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ECB29F5"/>
    <w:multiLevelType w:val="hybridMultilevel"/>
    <w:tmpl w:val="C0EC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95116"/>
    <w:multiLevelType w:val="hybridMultilevel"/>
    <w:tmpl w:val="187EEDEE"/>
    <w:lvl w:ilvl="0" w:tplc="6A0CD3B6">
      <w:numFmt w:val="bullet"/>
      <w:lvlText w:val="-"/>
      <w:lvlJc w:val="left"/>
      <w:pPr>
        <w:ind w:left="720" w:hanging="360"/>
      </w:pPr>
      <w:rPr>
        <w:rFonts w:ascii="Verlag Book" w:eastAsiaTheme="minorHAnsi" w:hAnsi="Verlag 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9D302F"/>
    <w:multiLevelType w:val="hybridMultilevel"/>
    <w:tmpl w:val="6EDC5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11330"/>
    <w:multiLevelType w:val="hybridMultilevel"/>
    <w:tmpl w:val="B8FC439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C22FD9"/>
    <w:multiLevelType w:val="hybridMultilevel"/>
    <w:tmpl w:val="C792D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5D574E"/>
    <w:multiLevelType w:val="hybridMultilevel"/>
    <w:tmpl w:val="0F8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3414094">
    <w:abstractNumId w:val="7"/>
  </w:num>
  <w:num w:numId="2" w16cid:durableId="500244539">
    <w:abstractNumId w:val="13"/>
  </w:num>
  <w:num w:numId="3" w16cid:durableId="701322084">
    <w:abstractNumId w:val="33"/>
  </w:num>
  <w:num w:numId="4" w16cid:durableId="605232061">
    <w:abstractNumId w:val="21"/>
  </w:num>
  <w:num w:numId="5" w16cid:durableId="220211395">
    <w:abstractNumId w:val="5"/>
  </w:num>
  <w:num w:numId="6" w16cid:durableId="492986493">
    <w:abstractNumId w:val="29"/>
  </w:num>
  <w:num w:numId="7" w16cid:durableId="439953569">
    <w:abstractNumId w:val="9"/>
  </w:num>
  <w:num w:numId="8" w16cid:durableId="134834564">
    <w:abstractNumId w:val="14"/>
  </w:num>
  <w:num w:numId="9" w16cid:durableId="662389596">
    <w:abstractNumId w:val="32"/>
  </w:num>
  <w:num w:numId="10" w16cid:durableId="1980917425">
    <w:abstractNumId w:val="30"/>
  </w:num>
  <w:num w:numId="11" w16cid:durableId="42296045">
    <w:abstractNumId w:val="26"/>
  </w:num>
  <w:num w:numId="12" w16cid:durableId="25638403">
    <w:abstractNumId w:val="16"/>
  </w:num>
  <w:num w:numId="13" w16cid:durableId="822047829">
    <w:abstractNumId w:val="12"/>
  </w:num>
  <w:num w:numId="14" w16cid:durableId="1494300722">
    <w:abstractNumId w:val="1"/>
  </w:num>
  <w:num w:numId="15" w16cid:durableId="418984943">
    <w:abstractNumId w:val="6"/>
  </w:num>
  <w:num w:numId="16" w16cid:durableId="1439981343">
    <w:abstractNumId w:val="34"/>
  </w:num>
  <w:num w:numId="17" w16cid:durableId="1437555939">
    <w:abstractNumId w:val="15"/>
  </w:num>
  <w:num w:numId="18" w16cid:durableId="1940523013">
    <w:abstractNumId w:val="23"/>
  </w:num>
  <w:num w:numId="19" w16cid:durableId="1126508131">
    <w:abstractNumId w:val="22"/>
  </w:num>
  <w:num w:numId="20" w16cid:durableId="1756245171">
    <w:abstractNumId w:val="3"/>
  </w:num>
  <w:num w:numId="21" w16cid:durableId="436144260">
    <w:abstractNumId w:val="20"/>
  </w:num>
  <w:num w:numId="22" w16cid:durableId="1084643410">
    <w:abstractNumId w:val="4"/>
  </w:num>
  <w:num w:numId="23" w16cid:durableId="574170190">
    <w:abstractNumId w:val="31"/>
  </w:num>
  <w:num w:numId="24" w16cid:durableId="171992921">
    <w:abstractNumId w:val="8"/>
  </w:num>
  <w:num w:numId="25" w16cid:durableId="167525331">
    <w:abstractNumId w:val="19"/>
  </w:num>
  <w:num w:numId="26" w16cid:durableId="198589302">
    <w:abstractNumId w:val="28"/>
  </w:num>
  <w:num w:numId="27" w16cid:durableId="1342972539">
    <w:abstractNumId w:val="36"/>
  </w:num>
  <w:num w:numId="28" w16cid:durableId="1386175340">
    <w:abstractNumId w:val="37"/>
  </w:num>
  <w:num w:numId="29" w16cid:durableId="585768553">
    <w:abstractNumId w:val="27"/>
  </w:num>
  <w:num w:numId="30" w16cid:durableId="1536112738">
    <w:abstractNumId w:val="17"/>
  </w:num>
  <w:num w:numId="31" w16cid:durableId="1253971517">
    <w:abstractNumId w:val="35"/>
  </w:num>
  <w:num w:numId="32" w16cid:durableId="1290017870">
    <w:abstractNumId w:val="24"/>
  </w:num>
  <w:num w:numId="33" w16cid:durableId="1002662498">
    <w:abstractNumId w:val="2"/>
  </w:num>
  <w:num w:numId="34" w16cid:durableId="893811641">
    <w:abstractNumId w:val="11"/>
  </w:num>
  <w:num w:numId="35" w16cid:durableId="61951099">
    <w:abstractNumId w:val="18"/>
  </w:num>
  <w:num w:numId="36" w16cid:durableId="1757363007">
    <w:abstractNumId w:val="10"/>
  </w:num>
  <w:num w:numId="37" w16cid:durableId="2135174996">
    <w:abstractNumId w:val="25"/>
  </w:num>
  <w:num w:numId="38" w16cid:durableId="913247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72A"/>
    <w:rsid w:val="000038ED"/>
    <w:rsid w:val="00012459"/>
    <w:rsid w:val="0001472A"/>
    <w:rsid w:val="00014A35"/>
    <w:rsid w:val="00040393"/>
    <w:rsid w:val="00043191"/>
    <w:rsid w:val="00046A74"/>
    <w:rsid w:val="000528F5"/>
    <w:rsid w:val="00053CDB"/>
    <w:rsid w:val="00061B14"/>
    <w:rsid w:val="00074572"/>
    <w:rsid w:val="0007506F"/>
    <w:rsid w:val="00093D99"/>
    <w:rsid w:val="000942B2"/>
    <w:rsid w:val="000A2D31"/>
    <w:rsid w:val="000B1DB2"/>
    <w:rsid w:val="000B7560"/>
    <w:rsid w:val="000C2A40"/>
    <w:rsid w:val="000C4064"/>
    <w:rsid w:val="000C637E"/>
    <w:rsid w:val="000C7B53"/>
    <w:rsid w:val="000C7B6F"/>
    <w:rsid w:val="000D1B98"/>
    <w:rsid w:val="000D21EF"/>
    <w:rsid w:val="000D2EA6"/>
    <w:rsid w:val="000D552E"/>
    <w:rsid w:val="000D767E"/>
    <w:rsid w:val="000E08F6"/>
    <w:rsid w:val="000E10D4"/>
    <w:rsid w:val="000E1409"/>
    <w:rsid w:val="000E59F7"/>
    <w:rsid w:val="000F0D3F"/>
    <w:rsid w:val="000F1EDE"/>
    <w:rsid w:val="000F7A22"/>
    <w:rsid w:val="00103500"/>
    <w:rsid w:val="00104ECC"/>
    <w:rsid w:val="00104F05"/>
    <w:rsid w:val="001058FC"/>
    <w:rsid w:val="00106E15"/>
    <w:rsid w:val="0011450A"/>
    <w:rsid w:val="00114AFA"/>
    <w:rsid w:val="00121088"/>
    <w:rsid w:val="001247A2"/>
    <w:rsid w:val="00125CEA"/>
    <w:rsid w:val="00133FA8"/>
    <w:rsid w:val="00137900"/>
    <w:rsid w:val="00140CCF"/>
    <w:rsid w:val="00141FBD"/>
    <w:rsid w:val="001428A1"/>
    <w:rsid w:val="00142C2D"/>
    <w:rsid w:val="00144DAB"/>
    <w:rsid w:val="00146A73"/>
    <w:rsid w:val="001474A7"/>
    <w:rsid w:val="00151E40"/>
    <w:rsid w:val="00153EB7"/>
    <w:rsid w:val="001665EF"/>
    <w:rsid w:val="001812B1"/>
    <w:rsid w:val="001920CE"/>
    <w:rsid w:val="00193A72"/>
    <w:rsid w:val="00194528"/>
    <w:rsid w:val="001B1347"/>
    <w:rsid w:val="001B3CC4"/>
    <w:rsid w:val="001B5913"/>
    <w:rsid w:val="001B5A78"/>
    <w:rsid w:val="001C0688"/>
    <w:rsid w:val="001C30AF"/>
    <w:rsid w:val="001C400F"/>
    <w:rsid w:val="001D593C"/>
    <w:rsid w:val="001D6A50"/>
    <w:rsid w:val="001D6FA9"/>
    <w:rsid w:val="001D7ABD"/>
    <w:rsid w:val="001E370B"/>
    <w:rsid w:val="001E3DE5"/>
    <w:rsid w:val="001E67D5"/>
    <w:rsid w:val="001F2AF9"/>
    <w:rsid w:val="001F4032"/>
    <w:rsid w:val="00200C05"/>
    <w:rsid w:val="002017FA"/>
    <w:rsid w:val="00204939"/>
    <w:rsid w:val="0020588E"/>
    <w:rsid w:val="00206D57"/>
    <w:rsid w:val="00211D8C"/>
    <w:rsid w:val="0021643D"/>
    <w:rsid w:val="00216836"/>
    <w:rsid w:val="002211AD"/>
    <w:rsid w:val="00225920"/>
    <w:rsid w:val="00226561"/>
    <w:rsid w:val="002327CE"/>
    <w:rsid w:val="00240257"/>
    <w:rsid w:val="00252A1B"/>
    <w:rsid w:val="00257153"/>
    <w:rsid w:val="0026619F"/>
    <w:rsid w:val="00272CED"/>
    <w:rsid w:val="00277614"/>
    <w:rsid w:val="00280AA1"/>
    <w:rsid w:val="00281EEB"/>
    <w:rsid w:val="00282099"/>
    <w:rsid w:val="00290378"/>
    <w:rsid w:val="0029565B"/>
    <w:rsid w:val="0029780F"/>
    <w:rsid w:val="002A0B4F"/>
    <w:rsid w:val="002B0064"/>
    <w:rsid w:val="002B1E93"/>
    <w:rsid w:val="002B33FA"/>
    <w:rsid w:val="002B56A8"/>
    <w:rsid w:val="002B5857"/>
    <w:rsid w:val="002B5BDF"/>
    <w:rsid w:val="002C1474"/>
    <w:rsid w:val="002C57D1"/>
    <w:rsid w:val="002D108A"/>
    <w:rsid w:val="002D1ABF"/>
    <w:rsid w:val="002D1C7E"/>
    <w:rsid w:val="002D3E68"/>
    <w:rsid w:val="002D5E33"/>
    <w:rsid w:val="002E03C3"/>
    <w:rsid w:val="002E1C08"/>
    <w:rsid w:val="002E2CDF"/>
    <w:rsid w:val="002E439D"/>
    <w:rsid w:val="002E56F0"/>
    <w:rsid w:val="002F0F3D"/>
    <w:rsid w:val="002F5C10"/>
    <w:rsid w:val="003008B0"/>
    <w:rsid w:val="00304995"/>
    <w:rsid w:val="00304EB2"/>
    <w:rsid w:val="00321A8B"/>
    <w:rsid w:val="00323ADD"/>
    <w:rsid w:val="00327D87"/>
    <w:rsid w:val="003357BD"/>
    <w:rsid w:val="00335BE9"/>
    <w:rsid w:val="0034068F"/>
    <w:rsid w:val="003415FC"/>
    <w:rsid w:val="00342650"/>
    <w:rsid w:val="0035050B"/>
    <w:rsid w:val="00350815"/>
    <w:rsid w:val="00357D14"/>
    <w:rsid w:val="00361549"/>
    <w:rsid w:val="00361AD3"/>
    <w:rsid w:val="0037109B"/>
    <w:rsid w:val="00375103"/>
    <w:rsid w:val="00376A65"/>
    <w:rsid w:val="003776CB"/>
    <w:rsid w:val="00381F22"/>
    <w:rsid w:val="00384BCA"/>
    <w:rsid w:val="00385C3D"/>
    <w:rsid w:val="00394AA4"/>
    <w:rsid w:val="003A0A13"/>
    <w:rsid w:val="003A3AAD"/>
    <w:rsid w:val="003A7A20"/>
    <w:rsid w:val="003B1B3E"/>
    <w:rsid w:val="003B3711"/>
    <w:rsid w:val="003C09BF"/>
    <w:rsid w:val="003C3465"/>
    <w:rsid w:val="003C4B00"/>
    <w:rsid w:val="003C5434"/>
    <w:rsid w:val="003C5D17"/>
    <w:rsid w:val="003D0CBB"/>
    <w:rsid w:val="003D4910"/>
    <w:rsid w:val="003D6461"/>
    <w:rsid w:val="003E16D6"/>
    <w:rsid w:val="003E4D14"/>
    <w:rsid w:val="003E5917"/>
    <w:rsid w:val="003E6F13"/>
    <w:rsid w:val="003F1F5C"/>
    <w:rsid w:val="003F68C4"/>
    <w:rsid w:val="004002A7"/>
    <w:rsid w:val="00402452"/>
    <w:rsid w:val="00404973"/>
    <w:rsid w:val="00412712"/>
    <w:rsid w:val="00421DB9"/>
    <w:rsid w:val="00431598"/>
    <w:rsid w:val="0043260C"/>
    <w:rsid w:val="00434B47"/>
    <w:rsid w:val="00442612"/>
    <w:rsid w:val="00451C82"/>
    <w:rsid w:val="0045203C"/>
    <w:rsid w:val="00452D80"/>
    <w:rsid w:val="00454437"/>
    <w:rsid w:val="004562E2"/>
    <w:rsid w:val="0045760F"/>
    <w:rsid w:val="00462CDA"/>
    <w:rsid w:val="00464D43"/>
    <w:rsid w:val="004664D5"/>
    <w:rsid w:val="00473F40"/>
    <w:rsid w:val="00482D41"/>
    <w:rsid w:val="00491606"/>
    <w:rsid w:val="0049305A"/>
    <w:rsid w:val="00495884"/>
    <w:rsid w:val="004A0FEA"/>
    <w:rsid w:val="004A6A92"/>
    <w:rsid w:val="004B48A0"/>
    <w:rsid w:val="004C37F9"/>
    <w:rsid w:val="004C3F60"/>
    <w:rsid w:val="004C4E5F"/>
    <w:rsid w:val="004C559F"/>
    <w:rsid w:val="004C747C"/>
    <w:rsid w:val="004C75F1"/>
    <w:rsid w:val="004D01CA"/>
    <w:rsid w:val="004D1D95"/>
    <w:rsid w:val="004D5948"/>
    <w:rsid w:val="004E3061"/>
    <w:rsid w:val="004E353A"/>
    <w:rsid w:val="004F03CE"/>
    <w:rsid w:val="004F0933"/>
    <w:rsid w:val="004F5799"/>
    <w:rsid w:val="004F7CD0"/>
    <w:rsid w:val="004F7D55"/>
    <w:rsid w:val="0050705A"/>
    <w:rsid w:val="00516A2D"/>
    <w:rsid w:val="0052008B"/>
    <w:rsid w:val="00522A85"/>
    <w:rsid w:val="00524600"/>
    <w:rsid w:val="00526D98"/>
    <w:rsid w:val="00527B1C"/>
    <w:rsid w:val="00536674"/>
    <w:rsid w:val="0054338B"/>
    <w:rsid w:val="005436E4"/>
    <w:rsid w:val="00543BED"/>
    <w:rsid w:val="00550574"/>
    <w:rsid w:val="005533F5"/>
    <w:rsid w:val="0056172E"/>
    <w:rsid w:val="00564683"/>
    <w:rsid w:val="005666EF"/>
    <w:rsid w:val="00570AEE"/>
    <w:rsid w:val="00570CD4"/>
    <w:rsid w:val="00571215"/>
    <w:rsid w:val="0057646B"/>
    <w:rsid w:val="00580AF3"/>
    <w:rsid w:val="00584637"/>
    <w:rsid w:val="00584667"/>
    <w:rsid w:val="00585AC9"/>
    <w:rsid w:val="00590529"/>
    <w:rsid w:val="0059484D"/>
    <w:rsid w:val="00596357"/>
    <w:rsid w:val="005A70B5"/>
    <w:rsid w:val="005A7736"/>
    <w:rsid w:val="005B2043"/>
    <w:rsid w:val="005B592D"/>
    <w:rsid w:val="005C09A3"/>
    <w:rsid w:val="005C38BE"/>
    <w:rsid w:val="005C6237"/>
    <w:rsid w:val="005D5C8C"/>
    <w:rsid w:val="005D5D99"/>
    <w:rsid w:val="005D7BE2"/>
    <w:rsid w:val="005E5E36"/>
    <w:rsid w:val="005E6717"/>
    <w:rsid w:val="005E75E1"/>
    <w:rsid w:val="005E77A3"/>
    <w:rsid w:val="005F2CAC"/>
    <w:rsid w:val="005F5327"/>
    <w:rsid w:val="005F5CCC"/>
    <w:rsid w:val="00600C13"/>
    <w:rsid w:val="006012A3"/>
    <w:rsid w:val="0061186B"/>
    <w:rsid w:val="00611E42"/>
    <w:rsid w:val="00612AD4"/>
    <w:rsid w:val="0061352D"/>
    <w:rsid w:val="006140EF"/>
    <w:rsid w:val="0061515E"/>
    <w:rsid w:val="006158A4"/>
    <w:rsid w:val="006237B5"/>
    <w:rsid w:val="00624854"/>
    <w:rsid w:val="00624CFB"/>
    <w:rsid w:val="006260F5"/>
    <w:rsid w:val="00633EE2"/>
    <w:rsid w:val="0063712C"/>
    <w:rsid w:val="0064255C"/>
    <w:rsid w:val="00650C7B"/>
    <w:rsid w:val="00651347"/>
    <w:rsid w:val="00651BBA"/>
    <w:rsid w:val="00655068"/>
    <w:rsid w:val="006574A0"/>
    <w:rsid w:val="0065785E"/>
    <w:rsid w:val="00657EA9"/>
    <w:rsid w:val="00660062"/>
    <w:rsid w:val="00670ACE"/>
    <w:rsid w:val="00673A41"/>
    <w:rsid w:val="00675226"/>
    <w:rsid w:val="00675301"/>
    <w:rsid w:val="00680FC1"/>
    <w:rsid w:val="00682C7B"/>
    <w:rsid w:val="006915CB"/>
    <w:rsid w:val="00695DE4"/>
    <w:rsid w:val="006961F1"/>
    <w:rsid w:val="006A0834"/>
    <w:rsid w:val="006A1A73"/>
    <w:rsid w:val="006A386E"/>
    <w:rsid w:val="006A5CA6"/>
    <w:rsid w:val="006A616D"/>
    <w:rsid w:val="006C201F"/>
    <w:rsid w:val="006D0CE1"/>
    <w:rsid w:val="006D4B0E"/>
    <w:rsid w:val="006D5399"/>
    <w:rsid w:val="006E6C3E"/>
    <w:rsid w:val="006F25B1"/>
    <w:rsid w:val="006F5A78"/>
    <w:rsid w:val="006F7421"/>
    <w:rsid w:val="007011D3"/>
    <w:rsid w:val="007158B7"/>
    <w:rsid w:val="00716968"/>
    <w:rsid w:val="00720761"/>
    <w:rsid w:val="007305A8"/>
    <w:rsid w:val="00731CC5"/>
    <w:rsid w:val="00732404"/>
    <w:rsid w:val="0074045D"/>
    <w:rsid w:val="00744C2C"/>
    <w:rsid w:val="0074507D"/>
    <w:rsid w:val="00747605"/>
    <w:rsid w:val="00747CBD"/>
    <w:rsid w:val="00751968"/>
    <w:rsid w:val="00752936"/>
    <w:rsid w:val="00752AB1"/>
    <w:rsid w:val="00761511"/>
    <w:rsid w:val="00761C61"/>
    <w:rsid w:val="0076268C"/>
    <w:rsid w:val="00766531"/>
    <w:rsid w:val="0077528F"/>
    <w:rsid w:val="00780EE9"/>
    <w:rsid w:val="00782911"/>
    <w:rsid w:val="007832F4"/>
    <w:rsid w:val="00794CB9"/>
    <w:rsid w:val="00795CC2"/>
    <w:rsid w:val="00796C07"/>
    <w:rsid w:val="00797379"/>
    <w:rsid w:val="007A1D24"/>
    <w:rsid w:val="007A270C"/>
    <w:rsid w:val="007A40FB"/>
    <w:rsid w:val="007A5367"/>
    <w:rsid w:val="007A6701"/>
    <w:rsid w:val="007B16F0"/>
    <w:rsid w:val="007B1B79"/>
    <w:rsid w:val="007B1F98"/>
    <w:rsid w:val="007C2469"/>
    <w:rsid w:val="007C270F"/>
    <w:rsid w:val="007D439C"/>
    <w:rsid w:val="007D63D4"/>
    <w:rsid w:val="007E6FBA"/>
    <w:rsid w:val="007F7518"/>
    <w:rsid w:val="00800B35"/>
    <w:rsid w:val="00803672"/>
    <w:rsid w:val="008161C2"/>
    <w:rsid w:val="00820E93"/>
    <w:rsid w:val="00820ECD"/>
    <w:rsid w:val="00826096"/>
    <w:rsid w:val="00834779"/>
    <w:rsid w:val="00837F52"/>
    <w:rsid w:val="00856076"/>
    <w:rsid w:val="00860977"/>
    <w:rsid w:val="00860C96"/>
    <w:rsid w:val="00866DA4"/>
    <w:rsid w:val="00872365"/>
    <w:rsid w:val="00872FB5"/>
    <w:rsid w:val="00873E77"/>
    <w:rsid w:val="00880DA5"/>
    <w:rsid w:val="00881867"/>
    <w:rsid w:val="008837EA"/>
    <w:rsid w:val="00883B32"/>
    <w:rsid w:val="00885D6F"/>
    <w:rsid w:val="00891C1E"/>
    <w:rsid w:val="00894CFF"/>
    <w:rsid w:val="00894F8B"/>
    <w:rsid w:val="008A1B98"/>
    <w:rsid w:val="008A25F8"/>
    <w:rsid w:val="008A64D2"/>
    <w:rsid w:val="008B3015"/>
    <w:rsid w:val="008B3D82"/>
    <w:rsid w:val="008B3F60"/>
    <w:rsid w:val="008B4EB9"/>
    <w:rsid w:val="008B5A4A"/>
    <w:rsid w:val="008C2FD7"/>
    <w:rsid w:val="008C4D7A"/>
    <w:rsid w:val="008C79F9"/>
    <w:rsid w:val="008D2D81"/>
    <w:rsid w:val="008D366E"/>
    <w:rsid w:val="008D4BF5"/>
    <w:rsid w:val="008D5073"/>
    <w:rsid w:val="008D66F9"/>
    <w:rsid w:val="008E26FC"/>
    <w:rsid w:val="008E3BA0"/>
    <w:rsid w:val="008E5972"/>
    <w:rsid w:val="008F353E"/>
    <w:rsid w:val="008F4C98"/>
    <w:rsid w:val="0090033C"/>
    <w:rsid w:val="00900C84"/>
    <w:rsid w:val="009028D3"/>
    <w:rsid w:val="00906BA3"/>
    <w:rsid w:val="00911E5A"/>
    <w:rsid w:val="009211B0"/>
    <w:rsid w:val="0093353A"/>
    <w:rsid w:val="00935347"/>
    <w:rsid w:val="00941424"/>
    <w:rsid w:val="00944A17"/>
    <w:rsid w:val="00945658"/>
    <w:rsid w:val="00951A7F"/>
    <w:rsid w:val="00954B99"/>
    <w:rsid w:val="009601A2"/>
    <w:rsid w:val="00961310"/>
    <w:rsid w:val="00963F69"/>
    <w:rsid w:val="00964221"/>
    <w:rsid w:val="00965B80"/>
    <w:rsid w:val="00972DDA"/>
    <w:rsid w:val="00976EA8"/>
    <w:rsid w:val="00981A75"/>
    <w:rsid w:val="00986726"/>
    <w:rsid w:val="00990452"/>
    <w:rsid w:val="0099046E"/>
    <w:rsid w:val="00993141"/>
    <w:rsid w:val="0099440D"/>
    <w:rsid w:val="009A24E0"/>
    <w:rsid w:val="009B21AC"/>
    <w:rsid w:val="009B3C19"/>
    <w:rsid w:val="009B56DD"/>
    <w:rsid w:val="009C57AE"/>
    <w:rsid w:val="009C68F2"/>
    <w:rsid w:val="009C76AD"/>
    <w:rsid w:val="009D146B"/>
    <w:rsid w:val="009D6D2A"/>
    <w:rsid w:val="009F0149"/>
    <w:rsid w:val="009F1E4D"/>
    <w:rsid w:val="009F257B"/>
    <w:rsid w:val="009F29D2"/>
    <w:rsid w:val="009F51C4"/>
    <w:rsid w:val="009F5A8D"/>
    <w:rsid w:val="00A2349A"/>
    <w:rsid w:val="00A43C7A"/>
    <w:rsid w:val="00A46CA2"/>
    <w:rsid w:val="00A47908"/>
    <w:rsid w:val="00A65596"/>
    <w:rsid w:val="00A67D79"/>
    <w:rsid w:val="00A7470B"/>
    <w:rsid w:val="00A75265"/>
    <w:rsid w:val="00A80569"/>
    <w:rsid w:val="00A8073E"/>
    <w:rsid w:val="00A8338E"/>
    <w:rsid w:val="00A84008"/>
    <w:rsid w:val="00A8512D"/>
    <w:rsid w:val="00A91B56"/>
    <w:rsid w:val="00AB00B8"/>
    <w:rsid w:val="00AB56BD"/>
    <w:rsid w:val="00AB62D1"/>
    <w:rsid w:val="00AC0A87"/>
    <w:rsid w:val="00AC5D12"/>
    <w:rsid w:val="00AD01B7"/>
    <w:rsid w:val="00AD1405"/>
    <w:rsid w:val="00AD7D4F"/>
    <w:rsid w:val="00AE0774"/>
    <w:rsid w:val="00AE1E36"/>
    <w:rsid w:val="00AF323C"/>
    <w:rsid w:val="00AF4AE3"/>
    <w:rsid w:val="00AF6942"/>
    <w:rsid w:val="00B01E4B"/>
    <w:rsid w:val="00B021B8"/>
    <w:rsid w:val="00B02765"/>
    <w:rsid w:val="00B02D76"/>
    <w:rsid w:val="00B05309"/>
    <w:rsid w:val="00B07407"/>
    <w:rsid w:val="00B136D3"/>
    <w:rsid w:val="00B13A74"/>
    <w:rsid w:val="00B1583D"/>
    <w:rsid w:val="00B1766C"/>
    <w:rsid w:val="00B17AC5"/>
    <w:rsid w:val="00B23A4F"/>
    <w:rsid w:val="00B24E54"/>
    <w:rsid w:val="00B2550B"/>
    <w:rsid w:val="00B26307"/>
    <w:rsid w:val="00B32476"/>
    <w:rsid w:val="00B34231"/>
    <w:rsid w:val="00B34AE9"/>
    <w:rsid w:val="00B3768D"/>
    <w:rsid w:val="00B415F9"/>
    <w:rsid w:val="00B46A04"/>
    <w:rsid w:val="00B504B4"/>
    <w:rsid w:val="00B50EBF"/>
    <w:rsid w:val="00B5228B"/>
    <w:rsid w:val="00B566AE"/>
    <w:rsid w:val="00B630B7"/>
    <w:rsid w:val="00B6647D"/>
    <w:rsid w:val="00B66908"/>
    <w:rsid w:val="00B679AC"/>
    <w:rsid w:val="00B71C96"/>
    <w:rsid w:val="00B72A3B"/>
    <w:rsid w:val="00B731F2"/>
    <w:rsid w:val="00B76362"/>
    <w:rsid w:val="00B76872"/>
    <w:rsid w:val="00B777DE"/>
    <w:rsid w:val="00B81076"/>
    <w:rsid w:val="00B81A27"/>
    <w:rsid w:val="00B83EF5"/>
    <w:rsid w:val="00B84174"/>
    <w:rsid w:val="00B85BE6"/>
    <w:rsid w:val="00B87127"/>
    <w:rsid w:val="00B90B60"/>
    <w:rsid w:val="00B93EBA"/>
    <w:rsid w:val="00B9432A"/>
    <w:rsid w:val="00B94B72"/>
    <w:rsid w:val="00BA17AB"/>
    <w:rsid w:val="00BB5DFB"/>
    <w:rsid w:val="00BB6689"/>
    <w:rsid w:val="00BB6C76"/>
    <w:rsid w:val="00BC01D8"/>
    <w:rsid w:val="00BD0511"/>
    <w:rsid w:val="00BD176C"/>
    <w:rsid w:val="00BD1B85"/>
    <w:rsid w:val="00BD3BBD"/>
    <w:rsid w:val="00BD474A"/>
    <w:rsid w:val="00BD4ACA"/>
    <w:rsid w:val="00BD708C"/>
    <w:rsid w:val="00BE2742"/>
    <w:rsid w:val="00BF0D7C"/>
    <w:rsid w:val="00BF1F4B"/>
    <w:rsid w:val="00BF3293"/>
    <w:rsid w:val="00BF3416"/>
    <w:rsid w:val="00C00325"/>
    <w:rsid w:val="00C02291"/>
    <w:rsid w:val="00C122F7"/>
    <w:rsid w:val="00C14109"/>
    <w:rsid w:val="00C145E2"/>
    <w:rsid w:val="00C21098"/>
    <w:rsid w:val="00C23207"/>
    <w:rsid w:val="00C2626D"/>
    <w:rsid w:val="00C27ECF"/>
    <w:rsid w:val="00C31FE1"/>
    <w:rsid w:val="00C341F4"/>
    <w:rsid w:val="00C357E0"/>
    <w:rsid w:val="00C35C73"/>
    <w:rsid w:val="00C37C6F"/>
    <w:rsid w:val="00C37D36"/>
    <w:rsid w:val="00C42C12"/>
    <w:rsid w:val="00C45C46"/>
    <w:rsid w:val="00C516CF"/>
    <w:rsid w:val="00C57029"/>
    <w:rsid w:val="00C57148"/>
    <w:rsid w:val="00C60BAF"/>
    <w:rsid w:val="00C6168A"/>
    <w:rsid w:val="00C6347F"/>
    <w:rsid w:val="00C670EF"/>
    <w:rsid w:val="00C753F9"/>
    <w:rsid w:val="00C75A5E"/>
    <w:rsid w:val="00C832E5"/>
    <w:rsid w:val="00C84AC3"/>
    <w:rsid w:val="00C85F43"/>
    <w:rsid w:val="00C904F6"/>
    <w:rsid w:val="00C955A7"/>
    <w:rsid w:val="00CA161C"/>
    <w:rsid w:val="00CA5BF1"/>
    <w:rsid w:val="00CB35BD"/>
    <w:rsid w:val="00CB4A45"/>
    <w:rsid w:val="00CB52F5"/>
    <w:rsid w:val="00CC0BF9"/>
    <w:rsid w:val="00CC2BE4"/>
    <w:rsid w:val="00CD689F"/>
    <w:rsid w:val="00CD7CBA"/>
    <w:rsid w:val="00CE2D85"/>
    <w:rsid w:val="00CE5DD3"/>
    <w:rsid w:val="00CF3BDD"/>
    <w:rsid w:val="00CF6876"/>
    <w:rsid w:val="00CF7009"/>
    <w:rsid w:val="00D11426"/>
    <w:rsid w:val="00D12285"/>
    <w:rsid w:val="00D13930"/>
    <w:rsid w:val="00D22AB9"/>
    <w:rsid w:val="00D22B4B"/>
    <w:rsid w:val="00D234A6"/>
    <w:rsid w:val="00D25D93"/>
    <w:rsid w:val="00D2645B"/>
    <w:rsid w:val="00D26833"/>
    <w:rsid w:val="00D33105"/>
    <w:rsid w:val="00D3508C"/>
    <w:rsid w:val="00D36BCC"/>
    <w:rsid w:val="00D4018E"/>
    <w:rsid w:val="00D41F7F"/>
    <w:rsid w:val="00D420FC"/>
    <w:rsid w:val="00D42107"/>
    <w:rsid w:val="00D45294"/>
    <w:rsid w:val="00D45B91"/>
    <w:rsid w:val="00D47CFB"/>
    <w:rsid w:val="00D517F8"/>
    <w:rsid w:val="00D53320"/>
    <w:rsid w:val="00D55C34"/>
    <w:rsid w:val="00D609EB"/>
    <w:rsid w:val="00D61E5D"/>
    <w:rsid w:val="00D62B23"/>
    <w:rsid w:val="00D63BE9"/>
    <w:rsid w:val="00D64754"/>
    <w:rsid w:val="00D72544"/>
    <w:rsid w:val="00D764B5"/>
    <w:rsid w:val="00D8151E"/>
    <w:rsid w:val="00D82585"/>
    <w:rsid w:val="00D826D5"/>
    <w:rsid w:val="00D82CBA"/>
    <w:rsid w:val="00D82F37"/>
    <w:rsid w:val="00D830BE"/>
    <w:rsid w:val="00D8410D"/>
    <w:rsid w:val="00D8672A"/>
    <w:rsid w:val="00D97597"/>
    <w:rsid w:val="00DA4AB7"/>
    <w:rsid w:val="00DA74D6"/>
    <w:rsid w:val="00DB07F2"/>
    <w:rsid w:val="00DB14E3"/>
    <w:rsid w:val="00DB33D4"/>
    <w:rsid w:val="00DB5010"/>
    <w:rsid w:val="00DB509E"/>
    <w:rsid w:val="00DC1FD2"/>
    <w:rsid w:val="00DC5077"/>
    <w:rsid w:val="00DC5734"/>
    <w:rsid w:val="00DD73BB"/>
    <w:rsid w:val="00DE08B3"/>
    <w:rsid w:val="00DE26C3"/>
    <w:rsid w:val="00DE75B0"/>
    <w:rsid w:val="00DF195F"/>
    <w:rsid w:val="00DF3D60"/>
    <w:rsid w:val="00E031E0"/>
    <w:rsid w:val="00E03EF6"/>
    <w:rsid w:val="00E056A1"/>
    <w:rsid w:val="00E066FB"/>
    <w:rsid w:val="00E17229"/>
    <w:rsid w:val="00E26C81"/>
    <w:rsid w:val="00E27704"/>
    <w:rsid w:val="00E31C1C"/>
    <w:rsid w:val="00E3380C"/>
    <w:rsid w:val="00E33A45"/>
    <w:rsid w:val="00E4320C"/>
    <w:rsid w:val="00E46A59"/>
    <w:rsid w:val="00E54F2A"/>
    <w:rsid w:val="00E55658"/>
    <w:rsid w:val="00E57E41"/>
    <w:rsid w:val="00E61680"/>
    <w:rsid w:val="00E6224E"/>
    <w:rsid w:val="00E723A7"/>
    <w:rsid w:val="00E767E8"/>
    <w:rsid w:val="00E8232E"/>
    <w:rsid w:val="00E846B0"/>
    <w:rsid w:val="00E90E09"/>
    <w:rsid w:val="00E92E1D"/>
    <w:rsid w:val="00E97CCB"/>
    <w:rsid w:val="00EA3584"/>
    <w:rsid w:val="00EA4D63"/>
    <w:rsid w:val="00EA5110"/>
    <w:rsid w:val="00EB02EE"/>
    <w:rsid w:val="00EB0A5F"/>
    <w:rsid w:val="00EB6D16"/>
    <w:rsid w:val="00EB6E01"/>
    <w:rsid w:val="00EB6E52"/>
    <w:rsid w:val="00EC00D0"/>
    <w:rsid w:val="00EC08C7"/>
    <w:rsid w:val="00EC4266"/>
    <w:rsid w:val="00ED1E33"/>
    <w:rsid w:val="00ED2E7F"/>
    <w:rsid w:val="00ED4E22"/>
    <w:rsid w:val="00ED5A97"/>
    <w:rsid w:val="00ED7E23"/>
    <w:rsid w:val="00EE1586"/>
    <w:rsid w:val="00EE1A2C"/>
    <w:rsid w:val="00EE2A20"/>
    <w:rsid w:val="00EE32F2"/>
    <w:rsid w:val="00EE332C"/>
    <w:rsid w:val="00EE382C"/>
    <w:rsid w:val="00EE5115"/>
    <w:rsid w:val="00EE7F2E"/>
    <w:rsid w:val="00EF2AEF"/>
    <w:rsid w:val="00EF3568"/>
    <w:rsid w:val="00EF41F6"/>
    <w:rsid w:val="00F10C1A"/>
    <w:rsid w:val="00F1503F"/>
    <w:rsid w:val="00F163C4"/>
    <w:rsid w:val="00F16950"/>
    <w:rsid w:val="00F20DB0"/>
    <w:rsid w:val="00F25565"/>
    <w:rsid w:val="00F34D39"/>
    <w:rsid w:val="00F51F18"/>
    <w:rsid w:val="00F526D9"/>
    <w:rsid w:val="00F53031"/>
    <w:rsid w:val="00F536D2"/>
    <w:rsid w:val="00F54DE2"/>
    <w:rsid w:val="00F619F8"/>
    <w:rsid w:val="00F625B4"/>
    <w:rsid w:val="00F6302F"/>
    <w:rsid w:val="00F641BE"/>
    <w:rsid w:val="00F71419"/>
    <w:rsid w:val="00F730EF"/>
    <w:rsid w:val="00F73F90"/>
    <w:rsid w:val="00F746C3"/>
    <w:rsid w:val="00F74DC1"/>
    <w:rsid w:val="00F75DB6"/>
    <w:rsid w:val="00F80CC9"/>
    <w:rsid w:val="00F80CED"/>
    <w:rsid w:val="00F818BF"/>
    <w:rsid w:val="00F8355F"/>
    <w:rsid w:val="00F83769"/>
    <w:rsid w:val="00F86530"/>
    <w:rsid w:val="00F879EC"/>
    <w:rsid w:val="00F9142A"/>
    <w:rsid w:val="00FB56C7"/>
    <w:rsid w:val="00FB5AFC"/>
    <w:rsid w:val="00FC24F1"/>
    <w:rsid w:val="00FC47F5"/>
    <w:rsid w:val="00FD1E7B"/>
    <w:rsid w:val="00FD28AD"/>
    <w:rsid w:val="00FD29B7"/>
    <w:rsid w:val="00FD4629"/>
    <w:rsid w:val="00FD6C36"/>
    <w:rsid w:val="00FD7302"/>
    <w:rsid w:val="00FE0401"/>
    <w:rsid w:val="00FE384A"/>
    <w:rsid w:val="00FF2358"/>
    <w:rsid w:val="00FF400B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8F2B9"/>
  <w15:chartTrackingRefBased/>
  <w15:docId w15:val="{0DE45A63-FE27-44E9-A37F-ED4E5736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1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4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4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4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4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4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4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4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4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1B56"/>
    <w:rPr>
      <w:rFonts w:asciiTheme="majorHAnsi" w:eastAsiaTheme="majorEastAsia" w:hAnsiTheme="majorHAnsi" w:cstheme="majorBidi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47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47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47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47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47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47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47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47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4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4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4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47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47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47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47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47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472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14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72A"/>
  </w:style>
  <w:style w:type="paragraph" w:styleId="Footer">
    <w:name w:val="footer"/>
    <w:basedOn w:val="Normal"/>
    <w:link w:val="FooterChar"/>
    <w:uiPriority w:val="99"/>
    <w:unhideWhenUsed/>
    <w:rsid w:val="00014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72A"/>
  </w:style>
  <w:style w:type="character" w:styleId="Hyperlink">
    <w:name w:val="Hyperlink"/>
    <w:uiPriority w:val="99"/>
    <w:rsid w:val="0049305A"/>
    <w:rPr>
      <w:color w:val="0000FF"/>
      <w:u w:val="single"/>
    </w:rPr>
  </w:style>
  <w:style w:type="paragraph" w:customStyle="1" w:styleId="ChapterTitle">
    <w:name w:val="Chapter Title"/>
    <w:basedOn w:val="Normal"/>
    <w:rsid w:val="0049305A"/>
    <w:pPr>
      <w:spacing w:after="0" w:line="240" w:lineRule="auto"/>
      <w:jc w:val="right"/>
    </w:pPr>
    <w:rPr>
      <w:rFonts w:ascii="Myriad Pro" w:eastAsia="Times New Roman" w:hAnsi="Myriad Pro" w:cs="Times New Roman"/>
      <w:b/>
      <w:bCs/>
      <w:sz w:val="3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9305A"/>
    <w:rPr>
      <w:color w:val="605E5C"/>
      <w:shd w:val="clear" w:color="auto" w:fill="E1DFDD"/>
    </w:rPr>
  </w:style>
  <w:style w:type="character" w:customStyle="1" w:styleId="JJYDraft">
    <w:name w:val="JJY Draft"/>
    <w:rsid w:val="00D13930"/>
    <w:rPr>
      <w:rFonts w:ascii="FagoCoRegularLf-Roman" w:hAnsi="FagoCoRegularLf-Roman"/>
      <w:b/>
      <w:color w:val="FF0000"/>
    </w:rPr>
  </w:style>
  <w:style w:type="table" w:styleId="TableGrid">
    <w:name w:val="Table Grid"/>
    <w:basedOn w:val="TableNormal"/>
    <w:uiPriority w:val="39"/>
    <w:rsid w:val="00DB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semiHidden/>
    <w:rsid w:val="00651BBA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napToGrid w:val="0"/>
      <w:sz w:val="23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51BBA"/>
    <w:rPr>
      <w:rFonts w:ascii="Courier New" w:eastAsia="Times New Roman" w:hAnsi="Courier New" w:cs="Times New Roman"/>
      <w:snapToGrid w:val="0"/>
      <w:sz w:val="23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91B56"/>
    <w:pPr>
      <w:spacing w:before="240" w:after="0"/>
      <w:outlineLvl w:val="9"/>
    </w:pPr>
    <w:rPr>
      <w:color w:val="0F476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91B5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4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penisten@overture.or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jgarciamenocal@overture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stowe@overture.org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bley@overture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corbeill@overture.org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VERTURE">
      <a:majorFont>
        <a:latin typeface="Verlag Black"/>
        <a:ea typeface=""/>
        <a:cs typeface=""/>
      </a:majorFont>
      <a:minorFont>
        <a:latin typeface="Verlag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f19537563af4cc7b0f7bab9892b7ec4 xmlns="1bc5410c-9432-4ce3-ad62-fd68bfaaaa04">
      <Terms xmlns="http://schemas.microsoft.com/office/infopath/2007/PartnerControls"/>
    </bf19537563af4cc7b0f7bab9892b7ec4>
    <TaxCatchAll xmlns="6f62a290-24e8-4aaf-8c72-79d51f90ce33" xsi:nil="true"/>
    <DateCreated xmlns="1bc5410c-9432-4ce3-ad62-fd68bfaaaa04">2024-10-09T19:21:45+00:00</DateCreated>
    <bb3bd47d7fce43d99c6f1910aebd574f xmlns="1bc5410c-9432-4ce3-ad62-fd68bfaaaa04">
      <Terms xmlns="http://schemas.microsoft.com/office/infopath/2007/PartnerControls"/>
    </bb3bd47d7fce43d99c6f1910aebd574f>
    <n18ea03d5d5a46c5b8e1d38a5a7440ca xmlns="1bc5410c-9432-4ce3-ad62-fd68bfaaaa04">
      <Terms xmlns="http://schemas.microsoft.com/office/infopath/2007/PartnerControls"/>
    </n18ea03d5d5a46c5b8e1d38a5a7440ca>
    <lcf76f155ced4ddcb4097134ff3c332f xmlns="1bc5410c-9432-4ce3-ad62-fd68bfaaaa04">
      <Terms xmlns="http://schemas.microsoft.com/office/infopath/2007/PartnerControls"/>
    </lcf76f155ced4ddcb4097134ff3c332f>
    <UpcomingEvent xmlns="1bc5410c-9432-4ce3-ad62-fd68bfaaaa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2DBB7902BCD146B20AF0945E8F2E2F" ma:contentTypeVersion="25" ma:contentTypeDescription="Create a new document." ma:contentTypeScope="" ma:versionID="2fcd9ece298b41c6740a90083492d45d">
  <xsd:schema xmlns:xsd="http://www.w3.org/2001/XMLSchema" xmlns:xs="http://www.w3.org/2001/XMLSchema" xmlns:p="http://schemas.microsoft.com/office/2006/metadata/properties" xmlns:ns2="1bc5410c-9432-4ce3-ad62-fd68bfaaaa04" xmlns:ns3="6f62a290-24e8-4aaf-8c72-79d51f90ce33" targetNamespace="http://schemas.microsoft.com/office/2006/metadata/properties" ma:root="true" ma:fieldsID="9d381aedcb219c09f2bbff0a7ef80f56" ns2:_="" ns3:_="">
    <xsd:import namespace="1bc5410c-9432-4ce3-ad62-fd68bfaaaa04"/>
    <xsd:import namespace="6f62a290-24e8-4aaf-8c72-79d51f90ce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bb3bd47d7fce43d99c6f1910aebd574f" minOccurs="0"/>
                <xsd:element ref="ns2:DateCreated" minOccurs="0"/>
                <xsd:element ref="ns2:bf19537563af4cc7b0f7bab9892b7ec4" minOccurs="0"/>
                <xsd:element ref="ns2:n18ea03d5d5a46c5b8e1d38a5a7440c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UpcomingEv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5410c-9432-4ce3-ad62-fd68bfaaa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8e54cc-576a-45f3-a54a-9d20a5bfb3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b3bd47d7fce43d99c6f1910aebd574f" ma:index="21" nillable="true" ma:taxonomy="true" ma:internalName="bb3bd47d7fce43d99c6f1910aebd574f" ma:taxonomyFieldName="Space" ma:displayName="Space" ma:default="" ma:fieldId="{bb3bd47d-7fce-43d9-9c6f-1910aebd574f}" ma:taxonomyMulti="true" ma:sspId="e88e54cc-576a-45f3-a54a-9d20a5bfb3a1" ma:termSetId="9928a524-44a2-4255-a8c8-2b89754e53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reated" ma:index="22" nillable="true" ma:displayName="Date Created" ma:default="[today]" ma:description="This should be the day the document was created or added to the sharepoint. " ma:format="DateTime" ma:internalName="DateCreated">
      <xsd:simpleType>
        <xsd:restriction base="dms:DateTime"/>
      </xsd:simpleType>
    </xsd:element>
    <xsd:element name="bf19537563af4cc7b0f7bab9892b7ec4" ma:index="24" nillable="true" ma:taxonomy="true" ma:internalName="bf19537563af4cc7b0f7bab9892b7ec4" ma:taxonomyFieldName="Department" ma:displayName="Department" ma:default="" ma:fieldId="{bf195375-63af-4cc7-b0f7-bab9892b7ec4}" ma:taxonomyMulti="true" ma:sspId="e88e54cc-576a-45f3-a54a-9d20a5bfb3a1" ma:termSetId="d67634a6-127d-4089-913e-05e5a5248e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8ea03d5d5a46c5b8e1d38a5a7440ca" ma:index="26" nillable="true" ma:taxonomy="true" ma:internalName="n18ea03d5d5a46c5b8e1d38a5a7440ca" ma:taxonomyFieldName="Document_x0020_Type" ma:displayName="Document Type" ma:default="" ma:fieldId="{718ea03d-5d5a-46c5-b8e1-d38a5a7440ca}" ma:taxonomyMulti="true" ma:sspId="e88e54cc-576a-45f3-a54a-9d20a5bfb3a1" ma:termSetId="a90b470a-95f9-4ac8-a40b-b630f9ffca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pcomingEvent" ma:index="30" nillable="true" ma:displayName="Upcoming Event" ma:default="10/28/2024" ma:description="*Reminder that files in this location may need to be downloaded for an upcoming show. Please take a moment to check. " ma:format="DateOnly" ma:internalName="UpcomingEv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2a290-24e8-4aaf-8c72-79d51f90ce3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c1167a0-5291-4a58-a09e-87c655d82866}" ma:internalName="TaxCatchAll" ma:showField="CatchAllData" ma:web="6f62a290-24e8-4aaf-8c72-79d51f90c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A658C-7EEE-44B4-A473-EC30CCE4F6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978ED-CADC-4A35-84B7-EE1E78708329}">
  <ds:schemaRefs>
    <ds:schemaRef ds:uri="http://schemas.microsoft.com/office/2006/metadata/properties"/>
    <ds:schemaRef ds:uri="http://schemas.microsoft.com/office/infopath/2007/PartnerControls"/>
    <ds:schemaRef ds:uri="1bc5410c-9432-4ce3-ad62-fd68bfaaaa04"/>
    <ds:schemaRef ds:uri="6f62a290-24e8-4aaf-8c72-79d51f90ce33"/>
  </ds:schemaRefs>
</ds:datastoreItem>
</file>

<file path=customXml/itemProps3.xml><?xml version="1.0" encoding="utf-8"?>
<ds:datastoreItem xmlns:ds="http://schemas.openxmlformats.org/officeDocument/2006/customXml" ds:itemID="{12DDF434-192D-4F8A-BFF9-64630D338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c5410c-9432-4ce3-ad62-fd68bfaaaa04"/>
    <ds:schemaRef ds:uri="6f62a290-24e8-4aaf-8c72-79d51f90ce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CFED9C-3AD6-4D3F-A24E-CB59D4504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14285</TotalTime>
  <Pages>11</Pages>
  <Words>2076</Words>
  <Characters>11363</Characters>
  <Application>Microsoft Office Word</Application>
  <DocSecurity>0</DocSecurity>
  <Lines>486</Lines>
  <Paragraphs>324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Links>
    <vt:vector size="24" baseType="variant">
      <vt:variant>
        <vt:i4>3276809</vt:i4>
      </vt:variant>
      <vt:variant>
        <vt:i4>9</vt:i4>
      </vt:variant>
      <vt:variant>
        <vt:i4>0</vt:i4>
      </vt:variant>
      <vt:variant>
        <vt:i4>5</vt:i4>
      </vt:variant>
      <vt:variant>
        <vt:lpwstr>mailto:abublitz@overture.org</vt:lpwstr>
      </vt:variant>
      <vt:variant>
        <vt:lpwstr/>
      </vt:variant>
      <vt:variant>
        <vt:i4>4653155</vt:i4>
      </vt:variant>
      <vt:variant>
        <vt:i4>6</vt:i4>
      </vt:variant>
      <vt:variant>
        <vt:i4>0</vt:i4>
      </vt:variant>
      <vt:variant>
        <vt:i4>5</vt:i4>
      </vt:variant>
      <vt:variant>
        <vt:lpwstr>mailto:zstowe@overture.org</vt:lpwstr>
      </vt:variant>
      <vt:variant>
        <vt:lpwstr/>
      </vt:variant>
      <vt:variant>
        <vt:i4>3735562</vt:i4>
      </vt:variant>
      <vt:variant>
        <vt:i4>3</vt:i4>
      </vt:variant>
      <vt:variant>
        <vt:i4>0</vt:i4>
      </vt:variant>
      <vt:variant>
        <vt:i4>5</vt:i4>
      </vt:variant>
      <vt:variant>
        <vt:lpwstr>mailto:mallison@overture.org</vt:lpwstr>
      </vt:variant>
      <vt:variant>
        <vt:lpwstr/>
      </vt:variant>
      <vt:variant>
        <vt:i4>5111929</vt:i4>
      </vt:variant>
      <vt:variant>
        <vt:i4>0</vt:i4>
      </vt:variant>
      <vt:variant>
        <vt:i4>0</vt:i4>
      </vt:variant>
      <vt:variant>
        <vt:i4>5</vt:i4>
      </vt:variant>
      <vt:variant>
        <vt:lpwstr>mailto:jpenisten@overture.org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 Stowe</dc:creator>
  <cp:keywords/>
  <dc:description/>
  <cp:lastModifiedBy>Zak Stowe</cp:lastModifiedBy>
  <cp:revision>140</cp:revision>
  <dcterms:created xsi:type="dcterms:W3CDTF">2025-11-12T19:52:00Z</dcterms:created>
  <dcterms:modified xsi:type="dcterms:W3CDTF">2026-01-15T16:58:00Z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0x010100CD2DBB7902BCD146B20AF0945E8F2E2F</vt:lpwstr>
  </property>
  <property fmtid="{D5CDD505-2E9C-101B-9397-08002B2CF9AE}" pid="3" name="MediaServiceImageTags">
    <vt:lpwstr/>
  </property>
  <property fmtid="{D5CDD505-2E9C-101B-9397-08002B2CF9AE}" pid="4" name="Department">
    <vt:lpwstr/>
  </property>
  <property fmtid="{D5CDD505-2E9C-101B-9397-08002B2CF9AE}" pid="5" name="Document Type">
    <vt:lpwstr/>
  </property>
  <property fmtid="{D5CDD505-2E9C-101B-9397-08002B2CF9AE}" pid="6" name="Space">
    <vt:lpwstr/>
  </property>
</Properties>
</file>